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CEB6F">
      <w:pPr>
        <w:pStyle w:val="4"/>
        <w:numPr>
          <w:ilvl w:val="0"/>
          <w:numId w:val="0"/>
        </w:numPr>
        <w:tabs>
          <w:tab w:val="left" w:pos="720"/>
          <w:tab w:val="left" w:pos="2268"/>
          <w:tab w:val="clear" w:pos="432"/>
        </w:tabs>
        <w:ind w:leftChars="0"/>
        <w:jc w:val="center"/>
        <w:outlineLvl w:val="0"/>
        <w:rPr>
          <w:rFonts w:hint="eastAsia" w:ascii="仿宋" w:hAnsi="仿宋" w:eastAsia="仿宋"/>
          <w:color w:val="auto"/>
          <w:sz w:val="24"/>
          <w:szCs w:val="28"/>
          <w:highlight w:val="none"/>
        </w:rPr>
      </w:pPr>
      <w:r>
        <w:rPr>
          <w:rFonts w:hint="eastAsia" w:ascii="仿宋" w:hAnsi="仿宋" w:eastAsia="仿宋"/>
          <w:color w:val="auto"/>
          <w:highlight w:val="none"/>
        </w:rPr>
        <w:t xml:space="preserve"> </w:t>
      </w:r>
      <w:r>
        <w:rPr>
          <w:rFonts w:hint="eastAsia" w:ascii="仿宋" w:hAnsi="仿宋" w:eastAsia="仿宋"/>
          <w:color w:val="auto"/>
          <w:highlight w:val="none"/>
          <w:lang w:eastAsia="zh-CN"/>
        </w:rPr>
        <w:t>询比申请文件</w:t>
      </w:r>
      <w:r>
        <w:rPr>
          <w:rFonts w:hint="eastAsia" w:ascii="仿宋" w:hAnsi="仿宋" w:eastAsia="仿宋"/>
          <w:color w:val="auto"/>
          <w:highlight w:val="none"/>
        </w:rPr>
        <w:t>格式</w:t>
      </w:r>
    </w:p>
    <w:p w14:paraId="7C0DB0DA">
      <w:pPr>
        <w:jc w:val="center"/>
        <w:rPr>
          <w:rFonts w:hint="eastAsia" w:ascii="仿宋" w:hAnsi="仿宋" w:eastAsia="仿宋"/>
          <w:color w:val="auto"/>
          <w:sz w:val="44"/>
          <w:szCs w:val="44"/>
          <w:highlight w:val="none"/>
          <w:lang w:eastAsia="zh-CN"/>
        </w:rPr>
      </w:pPr>
    </w:p>
    <w:p w14:paraId="53046D3B">
      <w:pPr>
        <w:spacing w:line="1000" w:lineRule="exact"/>
        <w:jc w:val="center"/>
        <w:rPr>
          <w:rFonts w:hint="eastAsia" w:ascii="宋体" w:hAnsi="宋体"/>
          <w:b/>
          <w:color w:val="auto"/>
          <w:spacing w:val="60"/>
          <w:sz w:val="72"/>
          <w:szCs w:val="72"/>
          <w:highlight w:val="none"/>
        </w:rPr>
      </w:pPr>
      <w:r>
        <w:rPr>
          <w:rFonts w:hint="eastAsia"/>
          <w:b/>
          <w:color w:val="auto"/>
          <w:kern w:val="0"/>
          <w:sz w:val="48"/>
          <w:szCs w:val="48"/>
          <w:highlight w:val="none"/>
          <w:lang w:val="en-US" w:eastAsia="zh-CN"/>
        </w:rPr>
        <w:t>四川高速路网川西片区应急抢险指挥分中心项目完善功能用房造价咨询</w:t>
      </w:r>
    </w:p>
    <w:p w14:paraId="314DF027">
      <w:pPr>
        <w:rPr>
          <w:rFonts w:hint="eastAsia"/>
          <w:color w:val="auto"/>
          <w:highlight w:val="none"/>
        </w:rPr>
      </w:pPr>
    </w:p>
    <w:p w14:paraId="06D18765">
      <w:pPr>
        <w:rPr>
          <w:rFonts w:hint="eastAsia"/>
          <w:color w:val="auto"/>
          <w:highlight w:val="none"/>
        </w:rPr>
      </w:pPr>
    </w:p>
    <w:p w14:paraId="515CE650">
      <w:pPr>
        <w:rPr>
          <w:color w:val="auto"/>
          <w:highlight w:val="none"/>
        </w:rPr>
      </w:pPr>
    </w:p>
    <w:p w14:paraId="61A0CDC7">
      <w:pPr>
        <w:rPr>
          <w:rFonts w:hint="eastAsia"/>
          <w:color w:val="auto"/>
          <w:highlight w:val="none"/>
        </w:rPr>
      </w:pPr>
    </w:p>
    <w:p w14:paraId="2D0B4109">
      <w:pPr>
        <w:rPr>
          <w:rFonts w:hint="eastAsia"/>
          <w:color w:val="auto"/>
          <w:highlight w:val="none"/>
        </w:rPr>
      </w:pPr>
    </w:p>
    <w:p w14:paraId="1899CA4E">
      <w:pPr>
        <w:rPr>
          <w:rFonts w:hint="eastAsia"/>
          <w:color w:val="auto"/>
          <w:highlight w:val="none"/>
        </w:rPr>
      </w:pPr>
    </w:p>
    <w:p w14:paraId="3ED81705">
      <w:pPr>
        <w:rPr>
          <w:rFonts w:hint="eastAsia"/>
          <w:color w:val="auto"/>
          <w:sz w:val="18"/>
          <w:highlight w:val="none"/>
        </w:rPr>
      </w:pPr>
    </w:p>
    <w:p w14:paraId="690ED70A">
      <w:pPr>
        <w:rPr>
          <w:color w:val="auto"/>
          <w:sz w:val="18"/>
          <w:highlight w:val="none"/>
        </w:rPr>
      </w:pPr>
    </w:p>
    <w:p w14:paraId="64838984">
      <w:pPr>
        <w:numPr>
          <w:ilvl w:val="0"/>
          <w:numId w:val="0"/>
        </w:numPr>
        <w:tabs>
          <w:tab w:val="left" w:pos="720"/>
          <w:tab w:val="left" w:pos="2268"/>
        </w:tabs>
        <w:jc w:val="center"/>
        <w:outlineLvl w:val="9"/>
        <w:rPr>
          <w:rFonts w:hint="eastAsia" w:ascii="仿宋" w:hAnsi="仿宋" w:eastAsia="仿宋"/>
          <w:color w:val="auto"/>
          <w:sz w:val="56"/>
          <w:szCs w:val="84"/>
          <w:highlight w:val="none"/>
          <w:lang w:eastAsia="zh-CN"/>
        </w:rPr>
      </w:pPr>
      <w:bookmarkStart w:id="0" w:name="_Toc7619"/>
      <w:r>
        <w:rPr>
          <w:rFonts w:hint="eastAsia" w:ascii="仿宋" w:hAnsi="仿宋" w:eastAsia="仿宋"/>
          <w:color w:val="auto"/>
          <w:sz w:val="56"/>
          <w:szCs w:val="84"/>
          <w:highlight w:val="none"/>
          <w:lang w:eastAsia="zh-CN"/>
        </w:rPr>
        <w:t>询比申请文件</w:t>
      </w:r>
      <w:bookmarkEnd w:id="0"/>
    </w:p>
    <w:p w14:paraId="671371E6">
      <w:pPr>
        <w:rPr>
          <w:rFonts w:hint="eastAsia"/>
          <w:color w:val="auto"/>
          <w:highlight w:val="none"/>
        </w:rPr>
      </w:pPr>
    </w:p>
    <w:p w14:paraId="6E4FF4D0">
      <w:pPr>
        <w:rPr>
          <w:rFonts w:hint="eastAsia"/>
          <w:color w:val="auto"/>
          <w:highlight w:val="none"/>
        </w:rPr>
      </w:pPr>
    </w:p>
    <w:p w14:paraId="798DE172">
      <w:pPr>
        <w:rPr>
          <w:rFonts w:hint="eastAsia"/>
          <w:color w:val="auto"/>
          <w:highlight w:val="none"/>
        </w:rPr>
      </w:pPr>
    </w:p>
    <w:p w14:paraId="56E5A267">
      <w:pPr>
        <w:rPr>
          <w:rFonts w:hint="eastAsia"/>
          <w:color w:val="auto"/>
          <w:highlight w:val="none"/>
        </w:rPr>
      </w:pPr>
    </w:p>
    <w:p w14:paraId="46403303">
      <w:pPr>
        <w:rPr>
          <w:rFonts w:hint="eastAsia"/>
          <w:color w:val="auto"/>
          <w:highlight w:val="none"/>
        </w:rPr>
      </w:pPr>
    </w:p>
    <w:p w14:paraId="30B0E0EA">
      <w:pPr>
        <w:rPr>
          <w:rFonts w:hint="eastAsia"/>
          <w:color w:val="auto"/>
          <w:highlight w:val="none"/>
        </w:rPr>
      </w:pPr>
    </w:p>
    <w:p w14:paraId="0E970896">
      <w:pPr>
        <w:rPr>
          <w:rFonts w:hint="eastAsia"/>
          <w:color w:val="auto"/>
          <w:highlight w:val="none"/>
        </w:rPr>
      </w:pPr>
    </w:p>
    <w:p w14:paraId="51932F45">
      <w:pPr>
        <w:rPr>
          <w:rFonts w:hint="eastAsia"/>
          <w:color w:val="auto"/>
          <w:highlight w:val="none"/>
        </w:rPr>
      </w:pPr>
    </w:p>
    <w:p w14:paraId="5A42D2C7">
      <w:pPr>
        <w:rPr>
          <w:rFonts w:hint="eastAsia"/>
          <w:color w:val="auto"/>
          <w:highlight w:val="none"/>
        </w:rPr>
      </w:pPr>
    </w:p>
    <w:p w14:paraId="5A37186B">
      <w:pPr>
        <w:rPr>
          <w:rFonts w:hint="eastAsia"/>
          <w:color w:val="auto"/>
          <w:highlight w:val="none"/>
        </w:rPr>
      </w:pPr>
    </w:p>
    <w:p w14:paraId="3135DFB2">
      <w:pPr>
        <w:rPr>
          <w:rFonts w:hint="eastAsia"/>
          <w:color w:val="auto"/>
          <w:highlight w:val="none"/>
        </w:rPr>
      </w:pPr>
    </w:p>
    <w:p w14:paraId="1BB6776A">
      <w:pPr>
        <w:rPr>
          <w:rFonts w:hint="eastAsia"/>
          <w:color w:val="auto"/>
          <w:highlight w:val="none"/>
        </w:rPr>
      </w:pPr>
    </w:p>
    <w:p w14:paraId="1C1B866A">
      <w:pPr>
        <w:rPr>
          <w:color w:val="auto"/>
          <w:highlight w:val="none"/>
        </w:rPr>
      </w:pPr>
    </w:p>
    <w:p w14:paraId="53404972">
      <w:pPr>
        <w:numPr>
          <w:ilvl w:val="0"/>
          <w:numId w:val="0"/>
        </w:numPr>
        <w:tabs>
          <w:tab w:val="left" w:pos="720"/>
          <w:tab w:val="left" w:pos="2268"/>
        </w:tabs>
        <w:jc w:val="center"/>
        <w:outlineLvl w:val="9"/>
        <w:rPr>
          <w:rFonts w:hint="default" w:ascii="仿宋" w:hAnsi="仿宋" w:eastAsia="仿宋" w:cs="Times New Roman"/>
          <w:color w:val="auto"/>
          <w:kern w:val="0"/>
          <w:sz w:val="30"/>
          <w:szCs w:val="30"/>
          <w:highlight w:val="none"/>
          <w:u w:val="single"/>
          <w:lang w:val="en-US" w:eastAsia="zh-CN" w:bidi="ar-SA"/>
        </w:rPr>
      </w:pPr>
      <w:bookmarkStart w:id="1" w:name="_Toc24036"/>
      <w:r>
        <w:rPr>
          <w:rFonts w:hint="eastAsia" w:ascii="仿宋" w:hAnsi="仿宋" w:eastAsia="仿宋" w:cs="Times New Roman"/>
          <w:color w:val="auto"/>
          <w:kern w:val="0"/>
          <w:sz w:val="30"/>
          <w:szCs w:val="30"/>
          <w:highlight w:val="none"/>
          <w:lang w:val="en-US" w:eastAsia="zh-CN" w:bidi="ar-SA"/>
        </w:rPr>
        <w:t>询比申请人:</w:t>
      </w:r>
      <w:bookmarkEnd w:id="1"/>
      <w:r>
        <w:rPr>
          <w:rFonts w:hint="eastAsia" w:ascii="仿宋" w:hAnsi="仿宋" w:eastAsia="仿宋" w:cs="Times New Roman"/>
          <w:color w:val="auto"/>
          <w:kern w:val="0"/>
          <w:sz w:val="30"/>
          <w:szCs w:val="30"/>
          <w:highlight w:val="none"/>
          <w:u w:val="single"/>
          <w:lang w:val="en-US" w:eastAsia="zh-CN" w:bidi="ar-SA"/>
        </w:rPr>
        <w:t xml:space="preserve">   </w:t>
      </w:r>
    </w:p>
    <w:p w14:paraId="28E74998">
      <w:pPr>
        <w:pStyle w:val="5"/>
        <w:jc w:val="center"/>
        <w:rPr>
          <w:rFonts w:hint="eastAsia" w:ascii="仿宋" w:hAnsi="仿宋" w:eastAsia="仿宋"/>
          <w:color w:val="auto"/>
          <w:highlight w:val="none"/>
        </w:rPr>
      </w:pPr>
      <w:r>
        <w:rPr>
          <w:rFonts w:hint="eastAsia" w:ascii="仿宋" w:hAnsi="仿宋" w:eastAsia="仿宋"/>
          <w:color w:val="auto"/>
          <w:sz w:val="30"/>
          <w:szCs w:val="30"/>
          <w:highlight w:val="none"/>
          <w:lang w:eastAsia="zh-CN"/>
        </w:rPr>
        <w:t>2026年</w:t>
      </w:r>
      <w:r>
        <w:rPr>
          <w:rFonts w:hint="eastAsia" w:ascii="仿宋" w:hAnsi="仿宋" w:eastAsia="仿宋"/>
          <w:color w:val="auto"/>
          <w:sz w:val="30"/>
          <w:szCs w:val="30"/>
          <w:highlight w:val="none"/>
        </w:rPr>
        <w:t xml:space="preserve">   月   日</w:t>
      </w:r>
      <w:r>
        <w:rPr>
          <w:rFonts w:ascii="仿宋" w:hAnsi="仿宋" w:eastAsia="仿宋"/>
          <w:color w:val="auto"/>
          <w:highlight w:val="none"/>
        </w:rPr>
        <w:br w:type="page"/>
      </w:r>
    </w:p>
    <w:p w14:paraId="55974628">
      <w:pPr>
        <w:pStyle w:val="5"/>
        <w:ind w:firstLine="0"/>
        <w:jc w:val="center"/>
        <w:rPr>
          <w:rFonts w:hint="eastAsia" w:ascii="宋体" w:hAnsi="宋体"/>
          <w:color w:val="auto"/>
          <w:sz w:val="30"/>
          <w:szCs w:val="30"/>
          <w:highlight w:val="none"/>
        </w:rPr>
      </w:pPr>
      <w:r>
        <w:rPr>
          <w:rFonts w:hint="eastAsia" w:ascii="宋体" w:hAnsi="宋体"/>
          <w:color w:val="auto"/>
          <w:sz w:val="30"/>
          <w:szCs w:val="30"/>
          <w:highlight w:val="none"/>
          <w:lang w:eastAsia="zh-CN"/>
        </w:rPr>
        <w:t>询比申请文件</w:t>
      </w:r>
      <w:r>
        <w:rPr>
          <w:rFonts w:hint="eastAsia" w:ascii="宋体" w:hAnsi="宋体"/>
          <w:color w:val="auto"/>
          <w:sz w:val="30"/>
          <w:szCs w:val="30"/>
          <w:highlight w:val="none"/>
        </w:rPr>
        <w:t>目录</w:t>
      </w:r>
    </w:p>
    <w:p w14:paraId="607B75F9">
      <w:pPr>
        <w:pStyle w:val="5"/>
        <w:ind w:firstLine="0"/>
        <w:jc w:val="center"/>
        <w:rPr>
          <w:rFonts w:hint="eastAsia" w:ascii="宋体" w:hAnsi="宋体"/>
          <w:color w:val="auto"/>
          <w:sz w:val="30"/>
          <w:szCs w:val="30"/>
          <w:highlight w:val="none"/>
        </w:rPr>
      </w:pPr>
    </w:p>
    <w:p w14:paraId="5B0A35A8">
      <w:pPr>
        <w:pStyle w:val="5"/>
        <w:jc w:val="center"/>
        <w:rPr>
          <w:rFonts w:hint="eastAsia" w:ascii="仿宋" w:hAnsi="仿宋" w:eastAsia="仿宋"/>
          <w:b/>
          <w:color w:val="auto"/>
          <w:sz w:val="32"/>
          <w:szCs w:val="32"/>
          <w:highlight w:val="none"/>
        </w:rPr>
      </w:pPr>
    </w:p>
    <w:p w14:paraId="4B92107E">
      <w:pPr>
        <w:numPr>
          <w:ilvl w:val="0"/>
          <w:numId w:val="2"/>
        </w:num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lang w:eastAsia="zh-CN"/>
        </w:rPr>
        <w:t>询比</w:t>
      </w:r>
      <w:r>
        <w:rPr>
          <w:rFonts w:hint="eastAsia" w:ascii="宋体" w:hAnsi="宋体"/>
          <w:color w:val="auto"/>
          <w:sz w:val="24"/>
          <w:highlight w:val="none"/>
        </w:rPr>
        <w:t>申请函</w:t>
      </w:r>
    </w:p>
    <w:p w14:paraId="188B1ECC">
      <w:pPr>
        <w:numPr>
          <w:ilvl w:val="0"/>
          <w:numId w:val="2"/>
        </w:num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rPr>
        <w:t>法定代表人身份证明书</w:t>
      </w:r>
    </w:p>
    <w:p w14:paraId="109D3462">
      <w:pPr>
        <w:numPr>
          <w:ilvl w:val="0"/>
          <w:numId w:val="2"/>
        </w:num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rPr>
        <w:t>法定代表人授权委托书</w:t>
      </w:r>
    </w:p>
    <w:p w14:paraId="1965CA62">
      <w:pPr>
        <w:numPr>
          <w:ilvl w:val="0"/>
          <w:numId w:val="2"/>
        </w:num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lang w:eastAsia="zh-CN"/>
        </w:rPr>
        <w:t>询比申请人</w:t>
      </w:r>
      <w:r>
        <w:rPr>
          <w:rFonts w:hint="eastAsia" w:ascii="宋体" w:hAnsi="宋体"/>
          <w:color w:val="auto"/>
          <w:sz w:val="24"/>
          <w:highlight w:val="none"/>
        </w:rPr>
        <w:t>资格信息</w:t>
      </w:r>
    </w:p>
    <w:p w14:paraId="0C7DE021">
      <w:pPr>
        <w:numPr>
          <w:ilvl w:val="0"/>
          <w:numId w:val="2"/>
        </w:num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rPr>
        <w:t>拟委任的主要人员资历表</w:t>
      </w:r>
    </w:p>
    <w:p w14:paraId="70AE5EE1">
      <w:pPr>
        <w:numPr>
          <w:ilvl w:val="0"/>
          <w:numId w:val="2"/>
        </w:num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rPr>
        <w:t>询比申请人承揽业绩情况表</w:t>
      </w:r>
    </w:p>
    <w:p w14:paraId="0F0195BB">
      <w:pPr>
        <w:numPr>
          <w:ilvl w:val="0"/>
          <w:numId w:val="2"/>
        </w:num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lang w:eastAsia="zh-CN"/>
        </w:rPr>
        <w:t>询比申请人</w:t>
      </w:r>
      <w:r>
        <w:rPr>
          <w:rFonts w:hint="eastAsia" w:ascii="宋体" w:hAnsi="宋体"/>
          <w:color w:val="auto"/>
          <w:sz w:val="24"/>
          <w:highlight w:val="none"/>
          <w:lang w:val="en-US" w:eastAsia="zh-CN"/>
        </w:rPr>
        <w:t>信誉情况</w:t>
      </w:r>
    </w:p>
    <w:p w14:paraId="4572A000">
      <w:pPr>
        <w:numPr>
          <w:ilvl w:val="0"/>
          <w:numId w:val="2"/>
        </w:num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lang w:val="en-US" w:eastAsia="zh-CN"/>
        </w:rPr>
        <w:t>工程造价咨询方案</w:t>
      </w:r>
    </w:p>
    <w:p w14:paraId="4A546BCE">
      <w:pPr>
        <w:numPr>
          <w:ilvl w:val="0"/>
          <w:numId w:val="2"/>
        </w:num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lang w:val="en-US" w:eastAsia="zh-CN"/>
        </w:rPr>
        <w:t>其他资料</w:t>
      </w:r>
    </w:p>
    <w:p w14:paraId="36A52136">
      <w:pPr>
        <w:tabs>
          <w:tab w:val="left" w:pos="1500"/>
        </w:tabs>
        <w:spacing w:line="360" w:lineRule="auto"/>
        <w:rPr>
          <w:rFonts w:hint="eastAsia" w:ascii="宋体" w:hAnsi="宋体"/>
          <w:color w:val="auto"/>
          <w:sz w:val="24"/>
          <w:highlight w:val="none"/>
        </w:rPr>
      </w:pPr>
    </w:p>
    <w:p w14:paraId="58A29546">
      <w:pPr>
        <w:tabs>
          <w:tab w:val="left" w:pos="1500"/>
        </w:tabs>
        <w:spacing w:line="360" w:lineRule="auto"/>
        <w:ind w:left="-376" w:leftChars="-714" w:hanging="1123" w:hangingChars="468"/>
        <w:jc w:val="center"/>
        <w:rPr>
          <w:rFonts w:ascii="宋体" w:hAnsi="宋体"/>
          <w:color w:val="auto"/>
          <w:sz w:val="24"/>
          <w:highlight w:val="none"/>
        </w:rPr>
      </w:pPr>
      <w:r>
        <w:rPr>
          <w:rFonts w:hint="eastAsia" w:ascii="宋体" w:hAnsi="宋体"/>
          <w:color w:val="auto"/>
          <w:sz w:val="24"/>
          <w:highlight w:val="none"/>
        </w:rPr>
        <w:t xml:space="preserve">         </w:t>
      </w:r>
    </w:p>
    <w:p w14:paraId="792B9805">
      <w:pPr>
        <w:spacing w:line="360" w:lineRule="auto"/>
        <w:jc w:val="center"/>
        <w:outlineLvl w:val="1"/>
        <w:rPr>
          <w:rFonts w:hint="eastAsia" w:ascii="宋体" w:hAnsi="宋体"/>
          <w:color w:val="auto"/>
          <w:sz w:val="32"/>
          <w:szCs w:val="32"/>
          <w:highlight w:val="none"/>
        </w:rPr>
      </w:pPr>
      <w:r>
        <w:rPr>
          <w:rFonts w:ascii="宋体" w:hAnsi="宋体"/>
          <w:color w:val="auto"/>
          <w:sz w:val="24"/>
          <w:highlight w:val="none"/>
        </w:rPr>
        <w:br w:type="page"/>
      </w:r>
      <w:r>
        <w:rPr>
          <w:rFonts w:hint="eastAsia" w:ascii="宋体" w:hAnsi="宋体"/>
          <w:color w:val="auto"/>
          <w:sz w:val="30"/>
          <w:szCs w:val="30"/>
          <w:highlight w:val="none"/>
        </w:rPr>
        <w:t xml:space="preserve">一、 </w:t>
      </w:r>
      <w:r>
        <w:rPr>
          <w:rFonts w:hint="eastAsia" w:ascii="宋体" w:hAnsi="宋体"/>
          <w:color w:val="auto"/>
          <w:sz w:val="32"/>
          <w:szCs w:val="32"/>
          <w:highlight w:val="none"/>
          <w:lang w:eastAsia="zh-CN"/>
        </w:rPr>
        <w:t>询比</w:t>
      </w:r>
      <w:r>
        <w:rPr>
          <w:rFonts w:hint="eastAsia" w:ascii="宋体" w:hAnsi="宋体"/>
          <w:color w:val="auto"/>
          <w:sz w:val="32"/>
          <w:szCs w:val="32"/>
          <w:highlight w:val="none"/>
        </w:rPr>
        <w:t>申请函</w:t>
      </w:r>
    </w:p>
    <w:p w14:paraId="2C389707">
      <w:pPr>
        <w:spacing w:line="360" w:lineRule="auto"/>
        <w:jc w:val="center"/>
        <w:rPr>
          <w:rFonts w:hint="eastAsia" w:ascii="宋体" w:hAnsi="宋体"/>
          <w:color w:val="auto"/>
          <w:sz w:val="24"/>
          <w:highlight w:val="none"/>
        </w:rPr>
      </w:pPr>
    </w:p>
    <w:p w14:paraId="30A59240">
      <w:pPr>
        <w:spacing w:line="440" w:lineRule="exact"/>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四川川西高速公路有限责任公司</w:t>
      </w:r>
    </w:p>
    <w:p w14:paraId="78331003">
      <w:pPr>
        <w:spacing w:line="440" w:lineRule="exact"/>
        <w:ind w:firstLine="720" w:firstLineChars="300"/>
        <w:jc w:val="left"/>
        <w:rPr>
          <w:rFonts w:hint="eastAsia" w:ascii="宋体" w:hAnsi="宋体"/>
          <w:color w:val="auto"/>
          <w:sz w:val="24"/>
          <w:highlight w:val="none"/>
        </w:rPr>
      </w:pPr>
      <w:r>
        <w:rPr>
          <w:rFonts w:hint="eastAsia" w:ascii="宋体" w:hAnsi="宋体"/>
          <w:color w:val="auto"/>
          <w:sz w:val="24"/>
          <w:highlight w:val="none"/>
        </w:rPr>
        <w:t>按照贵方</w:t>
      </w:r>
      <w:r>
        <w:rPr>
          <w:rFonts w:hint="eastAsia" w:ascii="宋体" w:hAnsi="宋体"/>
          <w:color w:val="auto"/>
          <w:sz w:val="24"/>
          <w:highlight w:val="none"/>
          <w:u w:val="single"/>
          <w:lang w:val="en-US" w:eastAsia="zh-CN"/>
        </w:rPr>
        <w:t>四川高速路网川西片区应急抢险指挥分中心项目完善功能用房造价咨询</w:t>
      </w:r>
      <w:r>
        <w:rPr>
          <w:rFonts w:hint="eastAsia" w:ascii="宋体" w:hAnsi="宋体"/>
          <w:color w:val="auto"/>
          <w:sz w:val="24"/>
          <w:highlight w:val="none"/>
          <w:u w:val="none"/>
          <w:lang w:val="en-US" w:eastAsia="zh-CN"/>
        </w:rPr>
        <w:t>项目</w:t>
      </w:r>
      <w:r>
        <w:rPr>
          <w:rFonts w:hint="eastAsia" w:ascii="宋体" w:hAnsi="宋体"/>
          <w:color w:val="auto"/>
          <w:sz w:val="24"/>
          <w:highlight w:val="none"/>
        </w:rPr>
        <w:t>的要求，本文件签署人</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（姓名）</w:t>
      </w:r>
      <w:r>
        <w:rPr>
          <w:rFonts w:hint="eastAsia" w:ascii="宋体" w:hAnsi="宋体"/>
          <w:color w:val="auto"/>
          <w:sz w:val="24"/>
          <w:highlight w:val="none"/>
        </w:rPr>
        <w:t>受正式委托，兹以我方的名义并代表</w:t>
      </w:r>
      <w:r>
        <w:rPr>
          <w:rFonts w:hint="eastAsia" w:ascii="宋体" w:hAnsi="宋体"/>
          <w:color w:val="auto"/>
          <w:sz w:val="24"/>
          <w:highlight w:val="none"/>
          <w:u w:val="single"/>
        </w:rPr>
        <w:t>　　　　　</w:t>
      </w:r>
      <w:r>
        <w:rPr>
          <w:rFonts w:hint="eastAsia" w:ascii="宋体" w:hAnsi="宋体"/>
          <w:color w:val="auto"/>
          <w:sz w:val="24"/>
          <w:highlight w:val="none"/>
        </w:rPr>
        <w:t>（</w:t>
      </w:r>
      <w:r>
        <w:rPr>
          <w:rFonts w:hint="eastAsia" w:ascii="宋体" w:hAnsi="宋体"/>
          <w:color w:val="auto"/>
          <w:sz w:val="24"/>
          <w:highlight w:val="none"/>
          <w:lang w:eastAsia="zh-CN"/>
        </w:rPr>
        <w:t>询比申请人</w:t>
      </w:r>
      <w:r>
        <w:rPr>
          <w:rFonts w:hint="eastAsia" w:ascii="宋体" w:hAnsi="宋体"/>
          <w:color w:val="auto"/>
          <w:sz w:val="24"/>
          <w:highlight w:val="none"/>
        </w:rPr>
        <w:t>的名称）递交下列文件的一份正本、</w:t>
      </w:r>
      <w:r>
        <w:rPr>
          <w:rFonts w:hint="eastAsia" w:ascii="宋体" w:hAnsi="宋体"/>
          <w:color w:val="auto"/>
          <w:sz w:val="24"/>
          <w:highlight w:val="none"/>
          <w:lang w:val="en-US" w:eastAsia="zh-CN"/>
        </w:rPr>
        <w:t>一</w:t>
      </w:r>
      <w:r>
        <w:rPr>
          <w:rFonts w:hint="eastAsia" w:ascii="宋体" w:hAnsi="宋体"/>
          <w:color w:val="auto"/>
          <w:sz w:val="24"/>
          <w:highlight w:val="none"/>
        </w:rPr>
        <w:t>份副本给贵方。</w:t>
      </w:r>
    </w:p>
    <w:p w14:paraId="27F48CF7">
      <w:pPr>
        <w:spacing w:line="440" w:lineRule="exact"/>
        <w:ind w:firstLine="720" w:firstLineChars="300"/>
        <w:rPr>
          <w:rFonts w:hint="eastAsia" w:ascii="宋体" w:hAnsi="宋体"/>
          <w:color w:val="auto"/>
          <w:sz w:val="24"/>
          <w:highlight w:val="none"/>
        </w:rPr>
      </w:pPr>
      <w:r>
        <w:rPr>
          <w:rFonts w:hint="eastAsia" w:ascii="宋体" w:hAnsi="宋体"/>
          <w:color w:val="auto"/>
          <w:sz w:val="24"/>
          <w:highlight w:val="none"/>
        </w:rPr>
        <w:t>本文件签署人特以本函在此申明并同意：</w:t>
      </w:r>
    </w:p>
    <w:p w14:paraId="2A9A9E68">
      <w:pPr>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（1）我方已详细阅读和审查了全部</w:t>
      </w:r>
      <w:r>
        <w:rPr>
          <w:rFonts w:hint="eastAsia" w:ascii="宋体" w:hAnsi="宋体"/>
          <w:color w:val="auto"/>
          <w:sz w:val="24"/>
          <w:highlight w:val="none"/>
          <w:lang w:eastAsia="zh-CN"/>
        </w:rPr>
        <w:t>询比</w:t>
      </w:r>
      <w:r>
        <w:rPr>
          <w:rFonts w:hint="eastAsia" w:ascii="宋体" w:hAnsi="宋体"/>
          <w:color w:val="auto"/>
          <w:sz w:val="24"/>
          <w:highlight w:val="none"/>
        </w:rPr>
        <w:t>文件，包括修改文件（如有）以及全部参考资料和有关附件对</w:t>
      </w:r>
      <w:r>
        <w:rPr>
          <w:rFonts w:hint="eastAsia" w:ascii="宋体" w:hAnsi="宋体"/>
          <w:color w:val="auto"/>
          <w:sz w:val="24"/>
          <w:highlight w:val="none"/>
          <w:lang w:eastAsia="zh-CN"/>
        </w:rPr>
        <w:t>询比</w:t>
      </w:r>
      <w:r>
        <w:rPr>
          <w:rFonts w:hint="eastAsia" w:ascii="宋体" w:hAnsi="宋体"/>
          <w:color w:val="auto"/>
          <w:sz w:val="24"/>
          <w:highlight w:val="none"/>
        </w:rPr>
        <w:t>文件的条款和内容没有异议并接受。</w:t>
      </w:r>
    </w:p>
    <w:p w14:paraId="7D6306A9">
      <w:pPr>
        <w:spacing w:line="360" w:lineRule="auto"/>
        <w:ind w:firstLine="472" w:firstLineChars="200"/>
        <w:rPr>
          <w:rFonts w:hint="default" w:ascii="宋体" w:hAnsi="宋体" w:eastAsia="宋体" w:cs="Times New Roman"/>
          <w:color w:val="auto"/>
          <w:sz w:val="24"/>
          <w:highlight w:val="none"/>
        </w:rPr>
      </w:pPr>
      <w:r>
        <w:rPr>
          <w:rFonts w:hint="eastAsia" w:ascii="宋体" w:hAnsi="宋体"/>
          <w:color w:val="auto"/>
          <w:spacing w:val="-2"/>
          <w:sz w:val="24"/>
          <w:highlight w:val="none"/>
        </w:rPr>
        <w:t>（2）我方己仔细研究了</w:t>
      </w:r>
      <w:r>
        <w:rPr>
          <w:rFonts w:hint="eastAsia" w:ascii="宋体" w:hAnsi="宋体"/>
          <w:color w:val="auto"/>
          <w:sz w:val="24"/>
          <w:highlight w:val="none"/>
          <w:u w:val="single"/>
          <w:lang w:val="en-US" w:eastAsia="zh-CN"/>
        </w:rPr>
        <w:t>四川高速路网川西片区应急抢险指挥分中心项目完善功能用房造价咨询询比</w:t>
      </w:r>
      <w:r>
        <w:rPr>
          <w:rFonts w:hint="eastAsia" w:ascii="宋体" w:hAnsi="宋体"/>
          <w:color w:val="auto"/>
          <w:sz w:val="24"/>
          <w:highlight w:val="none"/>
          <w:u w:val="single"/>
        </w:rPr>
        <w:t>文件</w:t>
      </w:r>
      <w:r>
        <w:rPr>
          <w:rFonts w:hint="eastAsia" w:ascii="宋体" w:hAnsi="宋体"/>
          <w:color w:val="auto"/>
          <w:spacing w:val="-2"/>
          <w:sz w:val="24"/>
          <w:highlight w:val="none"/>
        </w:rPr>
        <w:t>的全部内容，愿意以</w:t>
      </w:r>
      <w:r>
        <w:rPr>
          <w:rFonts w:hint="eastAsia" w:ascii="宋体" w:hAnsi="宋体"/>
          <w:color w:val="auto"/>
          <w:spacing w:val="-2"/>
          <w:sz w:val="24"/>
          <w:highlight w:val="none"/>
          <w:u w:val="single"/>
          <w:lang w:val="en-US" w:eastAsia="zh-CN"/>
        </w:rPr>
        <w:t xml:space="preserve">         </w:t>
      </w:r>
      <w:r>
        <w:rPr>
          <w:rFonts w:hint="eastAsia" w:ascii="宋体" w:hAnsi="宋体"/>
          <w:color w:val="auto"/>
          <w:spacing w:val="-2"/>
          <w:sz w:val="24"/>
          <w:highlight w:val="none"/>
        </w:rPr>
        <w:t>元</w:t>
      </w:r>
      <w:r>
        <w:rPr>
          <w:rFonts w:hint="eastAsia" w:ascii="宋体" w:hAnsi="宋体"/>
          <w:color w:val="auto"/>
          <w:spacing w:val="-2"/>
          <w:sz w:val="24"/>
          <w:highlight w:val="none"/>
          <w:lang w:eastAsia="zh-CN"/>
        </w:rPr>
        <w:t>（</w:t>
      </w:r>
      <w:r>
        <w:rPr>
          <w:rFonts w:hint="eastAsia" w:ascii="宋体" w:hAnsi="宋体"/>
          <w:color w:val="auto"/>
          <w:spacing w:val="-2"/>
          <w:sz w:val="24"/>
          <w:highlight w:val="none"/>
          <w:lang w:val="en-US" w:eastAsia="zh-CN"/>
        </w:rPr>
        <w:t>此价格含税，税率</w:t>
      </w:r>
      <w:r>
        <w:rPr>
          <w:rFonts w:hint="eastAsia" w:ascii="宋体" w:hAnsi="宋体"/>
          <w:color w:val="auto"/>
          <w:spacing w:val="-2"/>
          <w:sz w:val="24"/>
          <w:highlight w:val="none"/>
          <w:u w:val="single"/>
          <w:lang w:val="en-US" w:eastAsia="zh-CN"/>
        </w:rPr>
        <w:t xml:space="preserve">   </w:t>
      </w:r>
      <w:r>
        <w:rPr>
          <w:rFonts w:hint="eastAsia" w:ascii="宋体" w:hAnsi="宋体"/>
          <w:color w:val="auto"/>
          <w:spacing w:val="-2"/>
          <w:sz w:val="24"/>
          <w:highlight w:val="none"/>
          <w:lang w:val="en-US" w:eastAsia="zh-CN"/>
        </w:rPr>
        <w:t>%</w:t>
      </w:r>
      <w:r>
        <w:rPr>
          <w:rFonts w:hint="eastAsia" w:ascii="宋体" w:hAnsi="宋体"/>
          <w:color w:val="auto"/>
          <w:spacing w:val="-2"/>
          <w:sz w:val="24"/>
          <w:highlight w:val="none"/>
          <w:lang w:eastAsia="zh-CN"/>
        </w:rPr>
        <w:t>），</w:t>
      </w:r>
      <w:r>
        <w:rPr>
          <w:rFonts w:hint="eastAsia" w:ascii="宋体" w:hAnsi="宋体"/>
          <w:color w:val="auto"/>
          <w:spacing w:val="-2"/>
          <w:sz w:val="24"/>
          <w:highlight w:val="none"/>
          <w:lang w:val="en-US" w:eastAsia="zh-CN"/>
        </w:rPr>
        <w:t>折算综合</w:t>
      </w:r>
      <w:commentRangeStart w:id="0"/>
      <w:r>
        <w:rPr>
          <w:rFonts w:hint="eastAsia" w:ascii="宋体" w:hAnsi="宋体"/>
          <w:color w:val="auto"/>
          <w:spacing w:val="-2"/>
          <w:sz w:val="24"/>
          <w:highlight w:val="none"/>
          <w:lang w:val="en-US" w:eastAsia="zh-CN"/>
        </w:rPr>
        <w:t>单价</w:t>
      </w:r>
      <w:commentRangeEnd w:id="0"/>
      <w:r>
        <w:rPr>
          <w:highlight w:val="none"/>
        </w:rPr>
        <w:commentReference w:id="0"/>
      </w:r>
      <w:r>
        <w:rPr>
          <w:rFonts w:hint="eastAsia" w:ascii="宋体" w:hAnsi="宋体"/>
          <w:color w:val="auto"/>
          <w:spacing w:val="-2"/>
          <w:sz w:val="24"/>
          <w:highlight w:val="none"/>
          <w:lang w:val="en-US" w:eastAsia="zh-CN"/>
        </w:rPr>
        <w:t>约为</w:t>
      </w:r>
      <w:r>
        <w:rPr>
          <w:rFonts w:hint="eastAsia" w:ascii="宋体" w:hAnsi="宋体"/>
          <w:color w:val="auto"/>
          <w:spacing w:val="-2"/>
          <w:sz w:val="24"/>
          <w:highlight w:val="none"/>
          <w:u w:val="single"/>
          <w:lang w:val="en-US" w:eastAsia="zh-CN"/>
        </w:rPr>
        <w:t xml:space="preserve">       </w:t>
      </w:r>
      <w:r>
        <w:rPr>
          <w:rFonts w:hint="eastAsia" w:ascii="宋体" w:hAnsi="宋体"/>
          <w:color w:val="auto"/>
          <w:spacing w:val="-2"/>
          <w:sz w:val="24"/>
          <w:highlight w:val="none"/>
          <w:lang w:val="en-US" w:eastAsia="zh-CN"/>
        </w:rPr>
        <w:t>元/平方米的</w:t>
      </w:r>
      <w:r>
        <w:rPr>
          <w:rFonts w:hint="eastAsia" w:ascii="宋体" w:hAnsi="宋体"/>
          <w:spacing w:val="-2"/>
          <w:sz w:val="24"/>
          <w:highlight w:val="none"/>
          <w:lang w:eastAsia="zh-CN"/>
        </w:rPr>
        <w:t>询比</w:t>
      </w:r>
      <w:r>
        <w:rPr>
          <w:rFonts w:hint="eastAsia" w:ascii="宋体" w:hAnsi="宋体"/>
          <w:spacing w:val="-2"/>
          <w:sz w:val="24"/>
          <w:highlight w:val="none"/>
        </w:rPr>
        <w:t>申请报价，服务期</w:t>
      </w:r>
      <w:bookmarkStart w:id="114" w:name="_GoBack"/>
      <w:r>
        <w:rPr>
          <w:rFonts w:hint="eastAsia" w:ascii="宋体" w:hAnsi="宋体"/>
          <w:spacing w:val="-2"/>
          <w:sz w:val="24"/>
          <w:highlight w:val="none"/>
        </w:rPr>
        <w:t>：</w:t>
      </w:r>
      <w:r>
        <w:rPr>
          <w:rFonts w:hint="eastAsia" w:ascii="宋体" w:hAnsi="宋体" w:eastAsia="宋体" w:cs="Times New Roman"/>
          <w:sz w:val="24"/>
          <w:highlight w:val="none"/>
          <w:u w:val="single"/>
          <w:lang w:val="en-US" w:eastAsia="zh-CN"/>
        </w:rPr>
        <w:t>自合同签订之日起，至咨询人按本合同约定完成委托人委托的全部工作内容时止</w:t>
      </w:r>
      <w:r>
        <w:rPr>
          <w:rFonts w:ascii="Segoe UI" w:hAnsi="Segoe UI" w:eastAsia="Segoe UI" w:cs="Segoe UI"/>
          <w:i w:val="0"/>
          <w:iCs w:val="0"/>
          <w:caps w:val="0"/>
          <w:color w:val="0F1115"/>
          <w:spacing w:val="0"/>
          <w:sz w:val="24"/>
          <w:szCs w:val="24"/>
          <w:highlight w:val="none"/>
          <w:u w:val="none"/>
          <w:shd w:val="clear" w:color="auto" w:fill="FFFFFF"/>
        </w:rPr>
        <w:t>。</w:t>
      </w:r>
      <w:r>
        <w:rPr>
          <w:rFonts w:hint="eastAsia" w:ascii="宋体" w:hAnsi="宋体"/>
          <w:spacing w:val="-2"/>
          <w:sz w:val="24"/>
          <w:highlight w:val="none"/>
          <w:lang w:val="en-US" w:eastAsia="zh-CN"/>
        </w:rPr>
        <w:t>服务要求</w:t>
      </w:r>
      <w:r>
        <w:rPr>
          <w:rFonts w:hint="eastAsia" w:ascii="宋体" w:hAnsi="宋体"/>
          <w:spacing w:val="-2"/>
          <w:sz w:val="24"/>
          <w:highlight w:val="none"/>
        </w:rPr>
        <w:t>达到</w:t>
      </w:r>
      <w:r>
        <w:rPr>
          <w:rFonts w:hint="eastAsia" w:ascii="宋体" w:hAnsi="宋体"/>
          <w:spacing w:val="-2"/>
          <w:sz w:val="24"/>
          <w:highlight w:val="none"/>
          <w:u w:val="single"/>
        </w:rPr>
        <w:t>：</w:t>
      </w:r>
      <w:r>
        <w:rPr>
          <w:rFonts w:hint="default" w:ascii="宋体" w:hAnsi="宋体" w:eastAsia="宋体" w:cs="Times New Roman"/>
          <w:color w:val="auto"/>
          <w:sz w:val="24"/>
          <w:highlight w:val="none"/>
          <w:u w:val="single"/>
        </w:rPr>
        <w:t>严格遵循国家现行建设工程</w:t>
      </w:r>
      <w:r>
        <w:rPr>
          <w:rFonts w:hint="eastAsia" w:ascii="宋体" w:hAnsi="宋体" w:eastAsia="宋体" w:cs="Times New Roman"/>
          <w:color w:val="auto"/>
          <w:sz w:val="24"/>
          <w:highlight w:val="none"/>
          <w:u w:val="single"/>
          <w:lang w:val="en-US" w:eastAsia="zh-CN"/>
        </w:rPr>
        <w:t>造价</w:t>
      </w:r>
      <w:r>
        <w:rPr>
          <w:rFonts w:hint="default" w:ascii="宋体" w:hAnsi="宋体" w:eastAsia="宋体" w:cs="Times New Roman"/>
          <w:color w:val="auto"/>
          <w:sz w:val="24"/>
          <w:highlight w:val="none"/>
          <w:u w:val="single"/>
        </w:rPr>
        <w:t>相关法律法规、行业技术规范</w:t>
      </w:r>
      <w:r>
        <w:rPr>
          <w:rFonts w:hint="eastAsia" w:ascii="宋体" w:hAnsi="宋体" w:eastAsia="宋体" w:cs="Times New Roman"/>
          <w:color w:val="auto"/>
          <w:sz w:val="24"/>
          <w:highlight w:val="none"/>
          <w:u w:val="single"/>
          <w:lang w:eastAsia="zh-CN"/>
        </w:rPr>
        <w:t>、</w:t>
      </w:r>
      <w:r>
        <w:rPr>
          <w:rFonts w:hint="default" w:ascii="宋体" w:hAnsi="宋体" w:eastAsia="宋体" w:cs="Times New Roman"/>
          <w:color w:val="auto"/>
          <w:sz w:val="24"/>
          <w:highlight w:val="none"/>
          <w:u w:val="single"/>
        </w:rPr>
        <w:t>地方标准</w:t>
      </w:r>
      <w:r>
        <w:rPr>
          <w:rFonts w:hint="eastAsia" w:ascii="宋体" w:hAnsi="宋体" w:eastAsia="宋体" w:cs="Times New Roman"/>
          <w:color w:val="auto"/>
          <w:sz w:val="24"/>
          <w:highlight w:val="none"/>
          <w:u w:val="single"/>
          <w:lang w:val="en-US" w:eastAsia="zh-CN"/>
        </w:rPr>
        <w:t>及合同要求</w:t>
      </w:r>
      <w:r>
        <w:rPr>
          <w:rFonts w:hint="default" w:ascii="宋体" w:hAnsi="宋体" w:eastAsia="宋体" w:cs="Times New Roman"/>
          <w:color w:val="auto"/>
          <w:sz w:val="24"/>
          <w:highlight w:val="none"/>
        </w:rPr>
        <w:t>。</w:t>
      </w:r>
    </w:p>
    <w:p w14:paraId="5C45700D">
      <w:pPr>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（3）我方同意在</w:t>
      </w:r>
      <w:r>
        <w:rPr>
          <w:rFonts w:hint="eastAsia" w:ascii="宋体" w:hAnsi="宋体"/>
          <w:color w:val="auto"/>
          <w:sz w:val="24"/>
          <w:highlight w:val="none"/>
          <w:lang w:eastAsia="zh-CN"/>
        </w:rPr>
        <w:t>询比</w:t>
      </w:r>
      <w:r>
        <w:rPr>
          <w:rFonts w:hint="eastAsia" w:ascii="宋体" w:hAnsi="宋体"/>
          <w:color w:val="auto"/>
          <w:sz w:val="24"/>
          <w:highlight w:val="none"/>
        </w:rPr>
        <w:t>截止日期后，在</w:t>
      </w:r>
      <w:r>
        <w:rPr>
          <w:rFonts w:hint="eastAsia" w:ascii="宋体" w:hAnsi="宋体"/>
          <w:color w:val="auto"/>
          <w:sz w:val="24"/>
          <w:highlight w:val="none"/>
          <w:lang w:eastAsia="zh-CN"/>
        </w:rPr>
        <w:t>询比</w:t>
      </w:r>
      <w:r>
        <w:rPr>
          <w:rFonts w:hint="eastAsia" w:ascii="宋体" w:hAnsi="宋体"/>
          <w:color w:val="auto"/>
          <w:sz w:val="24"/>
          <w:highlight w:val="none"/>
        </w:rPr>
        <w:t>有效期内撤回</w:t>
      </w:r>
      <w:r>
        <w:rPr>
          <w:rFonts w:hint="eastAsia" w:ascii="宋体" w:hAnsi="宋体"/>
          <w:color w:val="auto"/>
          <w:sz w:val="24"/>
          <w:highlight w:val="none"/>
          <w:lang w:eastAsia="zh-CN"/>
        </w:rPr>
        <w:t>询比</w:t>
      </w:r>
      <w:r>
        <w:rPr>
          <w:rFonts w:hint="eastAsia" w:ascii="宋体" w:hAnsi="宋体"/>
          <w:color w:val="auto"/>
          <w:sz w:val="24"/>
          <w:highlight w:val="none"/>
        </w:rPr>
        <w:t>或我方在收到中选</w:t>
      </w:r>
      <w:bookmarkEnd w:id="114"/>
      <w:r>
        <w:rPr>
          <w:rFonts w:hint="eastAsia" w:ascii="宋体" w:hAnsi="宋体"/>
          <w:color w:val="auto"/>
          <w:sz w:val="24"/>
          <w:highlight w:val="none"/>
        </w:rPr>
        <w:t>通知书后，由于自身原因未能在约定的时间内与</w:t>
      </w:r>
      <w:r>
        <w:rPr>
          <w:rFonts w:hint="eastAsia" w:ascii="宋体" w:hAnsi="宋体"/>
          <w:color w:val="auto"/>
          <w:sz w:val="24"/>
          <w:highlight w:val="none"/>
          <w:lang w:eastAsia="zh-CN"/>
        </w:rPr>
        <w:t>询比</w:t>
      </w:r>
      <w:r>
        <w:rPr>
          <w:rFonts w:hint="eastAsia" w:ascii="宋体" w:hAnsi="宋体"/>
          <w:color w:val="auto"/>
          <w:sz w:val="24"/>
          <w:highlight w:val="none"/>
        </w:rPr>
        <w:t>人进行合同谈判，其中选资格将被取消。</w:t>
      </w:r>
    </w:p>
    <w:p w14:paraId="6CD3011B">
      <w:pPr>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（4）本报价有效期为从规定的递交</w:t>
      </w:r>
      <w:r>
        <w:rPr>
          <w:rFonts w:hint="eastAsia" w:ascii="宋体" w:hAnsi="宋体"/>
          <w:color w:val="auto"/>
          <w:sz w:val="24"/>
          <w:highlight w:val="none"/>
          <w:lang w:eastAsia="zh-CN"/>
        </w:rPr>
        <w:t>询比</w:t>
      </w:r>
      <w:r>
        <w:rPr>
          <w:rFonts w:hint="eastAsia" w:ascii="宋体" w:hAnsi="宋体"/>
          <w:color w:val="auto"/>
          <w:sz w:val="24"/>
          <w:highlight w:val="none"/>
        </w:rPr>
        <w:t>文件截止日起60个日历天内有效。</w:t>
      </w:r>
    </w:p>
    <w:p w14:paraId="1C052903">
      <w:pPr>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（5）我方同意提供</w:t>
      </w:r>
      <w:r>
        <w:rPr>
          <w:rFonts w:hint="eastAsia" w:ascii="宋体" w:hAnsi="宋体"/>
          <w:color w:val="auto"/>
          <w:sz w:val="24"/>
          <w:highlight w:val="none"/>
          <w:lang w:eastAsia="zh-CN"/>
        </w:rPr>
        <w:t>询比</w:t>
      </w:r>
      <w:r>
        <w:rPr>
          <w:rFonts w:hint="eastAsia" w:ascii="宋体" w:hAnsi="宋体"/>
          <w:color w:val="auto"/>
          <w:sz w:val="24"/>
          <w:highlight w:val="none"/>
        </w:rPr>
        <w:t>人可能要求的与</w:t>
      </w:r>
      <w:r>
        <w:rPr>
          <w:rFonts w:hint="eastAsia" w:ascii="宋体" w:hAnsi="宋体"/>
          <w:color w:val="auto"/>
          <w:sz w:val="24"/>
          <w:highlight w:val="none"/>
          <w:lang w:eastAsia="zh-CN"/>
        </w:rPr>
        <w:t>询比</w:t>
      </w:r>
      <w:r>
        <w:rPr>
          <w:rFonts w:hint="eastAsia" w:ascii="宋体" w:hAnsi="宋体"/>
          <w:color w:val="auto"/>
          <w:sz w:val="24"/>
          <w:highlight w:val="none"/>
        </w:rPr>
        <w:t>有关的任何其他资料或数据。</w:t>
      </w:r>
    </w:p>
    <w:p w14:paraId="3FB5817A">
      <w:pPr>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（6）我方将按</w:t>
      </w:r>
      <w:r>
        <w:rPr>
          <w:rFonts w:hint="eastAsia" w:ascii="宋体" w:hAnsi="宋体"/>
          <w:color w:val="auto"/>
          <w:sz w:val="24"/>
          <w:highlight w:val="none"/>
          <w:lang w:eastAsia="zh-CN"/>
        </w:rPr>
        <w:t>询比</w:t>
      </w:r>
      <w:r>
        <w:rPr>
          <w:rFonts w:hint="eastAsia" w:ascii="宋体" w:hAnsi="宋体"/>
          <w:color w:val="auto"/>
          <w:sz w:val="24"/>
          <w:highlight w:val="none"/>
        </w:rPr>
        <w:t>文件的规定履行合同责任和义务，并对提交的材料中的所有陈述和申明的真实、准确、可靠性负责。若</w:t>
      </w:r>
      <w:r>
        <w:rPr>
          <w:rFonts w:hint="eastAsia" w:ascii="宋体" w:hAnsi="宋体"/>
          <w:color w:val="auto"/>
          <w:sz w:val="24"/>
          <w:highlight w:val="none"/>
          <w:lang w:eastAsia="zh-CN"/>
        </w:rPr>
        <w:t>询比</w:t>
      </w:r>
      <w:r>
        <w:rPr>
          <w:rFonts w:hint="eastAsia" w:ascii="宋体" w:hAnsi="宋体"/>
          <w:color w:val="auto"/>
          <w:sz w:val="24"/>
          <w:highlight w:val="none"/>
        </w:rPr>
        <w:t>人发现我方提交的资料中有与事实不符的情况，有权拒绝我们的</w:t>
      </w:r>
      <w:r>
        <w:rPr>
          <w:rFonts w:hint="eastAsia" w:ascii="宋体" w:hAnsi="宋体"/>
          <w:color w:val="auto"/>
          <w:sz w:val="24"/>
          <w:highlight w:val="none"/>
          <w:lang w:eastAsia="zh-CN"/>
        </w:rPr>
        <w:t>询比</w:t>
      </w:r>
      <w:r>
        <w:rPr>
          <w:rFonts w:hint="eastAsia" w:ascii="宋体" w:hAnsi="宋体"/>
          <w:color w:val="auto"/>
          <w:sz w:val="24"/>
          <w:highlight w:val="none"/>
        </w:rPr>
        <w:t>。若在中选后，</w:t>
      </w:r>
      <w:r>
        <w:rPr>
          <w:rFonts w:hint="eastAsia" w:ascii="宋体" w:hAnsi="宋体"/>
          <w:color w:val="auto"/>
          <w:sz w:val="24"/>
          <w:highlight w:val="none"/>
          <w:lang w:eastAsia="zh-CN"/>
        </w:rPr>
        <w:t>询比</w:t>
      </w:r>
      <w:r>
        <w:rPr>
          <w:rFonts w:hint="eastAsia" w:ascii="宋体" w:hAnsi="宋体"/>
          <w:color w:val="auto"/>
          <w:sz w:val="24"/>
          <w:highlight w:val="none"/>
        </w:rPr>
        <w:t>人发现我单位所递交的</w:t>
      </w:r>
      <w:r>
        <w:rPr>
          <w:rFonts w:hint="eastAsia" w:ascii="宋体" w:hAnsi="宋体"/>
          <w:color w:val="auto"/>
          <w:sz w:val="24"/>
          <w:highlight w:val="none"/>
          <w:lang w:eastAsia="zh-CN"/>
        </w:rPr>
        <w:t>询比</w:t>
      </w:r>
      <w:r>
        <w:rPr>
          <w:rFonts w:hint="eastAsia" w:ascii="宋体" w:hAnsi="宋体"/>
          <w:color w:val="auto"/>
          <w:sz w:val="24"/>
          <w:highlight w:val="none"/>
        </w:rPr>
        <w:t>文件与事实不符，有欺诈中选的嫌疑，有权取消中选资格，我单位将不会有异议。</w:t>
      </w:r>
    </w:p>
    <w:p w14:paraId="5858A71A">
      <w:pPr>
        <w:spacing w:line="360" w:lineRule="auto"/>
        <w:ind w:firstLine="1050"/>
        <w:rPr>
          <w:rFonts w:hint="eastAsia" w:ascii="宋体" w:hAnsi="宋体"/>
          <w:color w:val="auto"/>
          <w:sz w:val="24"/>
          <w:highlight w:val="none"/>
        </w:rPr>
      </w:pPr>
      <w:r>
        <w:rPr>
          <w:rFonts w:hint="eastAsia" w:ascii="宋体" w:hAnsi="宋体"/>
          <w:color w:val="auto"/>
          <w:sz w:val="24"/>
          <w:highlight w:val="none"/>
        </w:rPr>
        <w:t xml:space="preserve">  </w:t>
      </w:r>
    </w:p>
    <w:p w14:paraId="01C36D98">
      <w:pPr>
        <w:spacing w:line="360" w:lineRule="auto"/>
        <w:ind w:firstLine="1050"/>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eastAsia="zh-CN"/>
        </w:rPr>
        <w:t>询比申请人</w:t>
      </w:r>
      <w:r>
        <w:rPr>
          <w:rFonts w:hint="eastAsia" w:ascii="宋体" w:hAnsi="宋体"/>
          <w:color w:val="auto"/>
          <w:sz w:val="24"/>
          <w:highlight w:val="none"/>
        </w:rPr>
        <w:t>：（盖章）</w:t>
      </w:r>
    </w:p>
    <w:p w14:paraId="248BC950">
      <w:pPr>
        <w:spacing w:line="360" w:lineRule="auto"/>
        <w:ind w:firstLine="1050"/>
        <w:rPr>
          <w:rFonts w:hint="eastAsia" w:ascii="宋体" w:hAnsi="宋体"/>
          <w:color w:val="auto"/>
          <w:sz w:val="24"/>
          <w:highlight w:val="none"/>
        </w:rPr>
      </w:pPr>
      <w:r>
        <w:rPr>
          <w:rFonts w:hint="eastAsia" w:ascii="宋体" w:hAnsi="宋体"/>
          <w:color w:val="auto"/>
          <w:sz w:val="24"/>
          <w:highlight w:val="none"/>
        </w:rPr>
        <w:t xml:space="preserve"> 公司地址：</w:t>
      </w:r>
    </w:p>
    <w:p w14:paraId="3E00885E">
      <w:pPr>
        <w:spacing w:line="360" w:lineRule="auto"/>
        <w:rPr>
          <w:rFonts w:hint="eastAsia" w:ascii="宋体" w:hAnsi="宋体"/>
          <w:color w:val="auto"/>
          <w:sz w:val="24"/>
          <w:highlight w:val="none"/>
        </w:rPr>
      </w:pPr>
      <w:r>
        <w:rPr>
          <w:rFonts w:hint="eastAsia" w:ascii="宋体" w:hAnsi="宋体"/>
          <w:color w:val="auto"/>
          <w:sz w:val="24"/>
          <w:highlight w:val="none"/>
        </w:rPr>
        <w:t xml:space="preserve">          法定代表人或其委托代理人：（签字）</w:t>
      </w:r>
    </w:p>
    <w:p w14:paraId="6F97236F">
      <w:pPr>
        <w:tabs>
          <w:tab w:val="left" w:pos="1500"/>
        </w:tabs>
        <w:spacing w:line="360" w:lineRule="auto"/>
        <w:ind w:left="-376" w:leftChars="-714" w:hanging="1123" w:hangingChars="468"/>
        <w:jc w:val="center"/>
        <w:rPr>
          <w:rFonts w:ascii="宋体" w:hAnsi="宋体"/>
          <w:color w:val="auto"/>
          <w:sz w:val="24"/>
          <w:highlight w:val="none"/>
        </w:rPr>
      </w:pPr>
      <w:r>
        <w:rPr>
          <w:rFonts w:hint="eastAsia" w:ascii="宋体" w:hAnsi="宋体"/>
          <w:color w:val="auto"/>
          <w:sz w:val="24"/>
          <w:highlight w:val="none"/>
        </w:rPr>
        <w:t xml:space="preserve">日 期：   </w:t>
      </w:r>
    </w:p>
    <w:p w14:paraId="38308B77">
      <w:pPr>
        <w:tabs>
          <w:tab w:val="left" w:pos="1500"/>
        </w:tabs>
        <w:spacing w:line="360" w:lineRule="auto"/>
        <w:ind w:left="-376" w:leftChars="-714" w:hanging="1123" w:hangingChars="468"/>
        <w:jc w:val="center"/>
        <w:rPr>
          <w:rFonts w:ascii="宋体" w:hAnsi="宋体"/>
          <w:color w:val="auto"/>
          <w:sz w:val="24"/>
          <w:highlight w:val="none"/>
        </w:rPr>
      </w:pPr>
    </w:p>
    <w:p w14:paraId="1029A0FF">
      <w:pPr>
        <w:tabs>
          <w:tab w:val="left" w:pos="1500"/>
        </w:tabs>
        <w:spacing w:line="360" w:lineRule="auto"/>
        <w:ind w:left="-376" w:leftChars="-714" w:hanging="1123" w:hangingChars="468"/>
        <w:jc w:val="center"/>
        <w:rPr>
          <w:rFonts w:ascii="宋体" w:hAnsi="宋体"/>
          <w:color w:val="auto"/>
          <w:sz w:val="24"/>
          <w:highlight w:val="none"/>
        </w:rPr>
      </w:pPr>
    </w:p>
    <w:p w14:paraId="4AA343C1">
      <w:pPr>
        <w:tabs>
          <w:tab w:val="left" w:pos="1500"/>
        </w:tabs>
        <w:spacing w:line="360" w:lineRule="auto"/>
        <w:jc w:val="center"/>
        <w:outlineLvl w:val="1"/>
        <w:rPr>
          <w:rFonts w:hint="eastAsia" w:ascii="宋体" w:hAnsi="宋体"/>
          <w:color w:val="auto"/>
          <w:sz w:val="30"/>
          <w:szCs w:val="30"/>
          <w:highlight w:val="none"/>
        </w:rPr>
      </w:pPr>
      <w:r>
        <w:rPr>
          <w:rFonts w:hint="eastAsia" w:ascii="宋体" w:hAnsi="宋体"/>
          <w:color w:val="auto"/>
          <w:sz w:val="30"/>
          <w:szCs w:val="30"/>
          <w:highlight w:val="none"/>
        </w:rPr>
        <w:t>二、法定代表人身份证明书</w:t>
      </w:r>
    </w:p>
    <w:p w14:paraId="6FDC5A1B">
      <w:pPr>
        <w:tabs>
          <w:tab w:val="left" w:pos="1500"/>
        </w:tabs>
        <w:spacing w:line="360" w:lineRule="auto"/>
        <w:rPr>
          <w:rFonts w:hint="eastAsia" w:ascii="宋体" w:hAnsi="宋体"/>
          <w:color w:val="auto"/>
          <w:sz w:val="24"/>
          <w:highlight w:val="none"/>
        </w:rPr>
      </w:pPr>
    </w:p>
    <w:p w14:paraId="799FD207">
      <w:pPr>
        <w:tabs>
          <w:tab w:val="left" w:pos="1500"/>
        </w:tabs>
        <w:spacing w:line="480" w:lineRule="auto"/>
        <w:rPr>
          <w:rFonts w:hint="eastAsia" w:ascii="宋体" w:hAnsi="宋体"/>
          <w:color w:val="auto"/>
          <w:sz w:val="24"/>
          <w:highlight w:val="none"/>
          <w:u w:val="single"/>
        </w:rPr>
      </w:pPr>
      <w:r>
        <w:rPr>
          <w:rFonts w:hint="eastAsia" w:ascii="宋体" w:hAnsi="宋体"/>
          <w:color w:val="auto"/>
          <w:sz w:val="24"/>
          <w:highlight w:val="none"/>
        </w:rPr>
        <w:t>单位名称：</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询比申请人</w:t>
      </w:r>
      <w:r>
        <w:rPr>
          <w:rFonts w:hint="eastAsia" w:ascii="宋体" w:hAnsi="宋体"/>
          <w:color w:val="auto"/>
          <w:sz w:val="24"/>
          <w:highlight w:val="none"/>
          <w:u w:val="single"/>
        </w:rPr>
        <w:t xml:space="preserve">全称）                     </w:t>
      </w:r>
    </w:p>
    <w:p w14:paraId="793D5EEB">
      <w:pPr>
        <w:pStyle w:val="14"/>
        <w:spacing w:line="480" w:lineRule="auto"/>
        <w:ind w:firstLine="0" w:firstLineChars="0"/>
        <w:rPr>
          <w:rFonts w:hint="default" w:ascii="宋体" w:hAnsi="宋体" w:eastAsia="宋体"/>
          <w:color w:val="auto"/>
          <w:sz w:val="24"/>
          <w:szCs w:val="24"/>
          <w:highlight w:val="none"/>
          <w:u w:val="single"/>
          <w:lang w:val="en-US" w:eastAsia="zh-CN"/>
        </w:rPr>
      </w:pPr>
      <w:r>
        <w:rPr>
          <w:rFonts w:hint="eastAsia" w:ascii="宋体" w:hAnsi="宋体"/>
          <w:color w:val="auto"/>
          <w:sz w:val="24"/>
          <w:szCs w:val="24"/>
          <w:highlight w:val="none"/>
        </w:rPr>
        <w:t>单位性质：</w:t>
      </w:r>
      <w:r>
        <w:rPr>
          <w:rFonts w:hint="eastAsia" w:ascii="宋体" w:hAnsi="宋体"/>
          <w:color w:val="auto"/>
          <w:sz w:val="24"/>
          <w:szCs w:val="24"/>
          <w:highlight w:val="none"/>
          <w:u w:val="single"/>
          <w:lang w:val="en-US" w:eastAsia="zh-CN"/>
        </w:rPr>
        <w:t xml:space="preserve">                               </w:t>
      </w:r>
    </w:p>
    <w:p w14:paraId="1E32BB27">
      <w:pPr>
        <w:pStyle w:val="14"/>
        <w:spacing w:line="480" w:lineRule="auto"/>
        <w:ind w:firstLine="0" w:firstLineChars="0"/>
        <w:rPr>
          <w:rFonts w:hint="eastAsia" w:ascii="宋体" w:hAnsi="宋体"/>
          <w:color w:val="auto"/>
          <w:sz w:val="24"/>
          <w:szCs w:val="24"/>
          <w:highlight w:val="none"/>
          <w:u w:val="single"/>
        </w:rPr>
      </w:pPr>
      <w:r>
        <w:rPr>
          <w:rFonts w:hint="eastAsia" w:ascii="宋体" w:hAnsi="宋体"/>
          <w:color w:val="auto"/>
          <w:sz w:val="24"/>
          <w:szCs w:val="24"/>
          <w:highlight w:val="none"/>
        </w:rPr>
        <w:t>地    址：</w:t>
      </w:r>
      <w:r>
        <w:rPr>
          <w:rFonts w:hint="eastAsia" w:ascii="宋体" w:hAnsi="宋体"/>
          <w:color w:val="auto"/>
          <w:sz w:val="24"/>
          <w:szCs w:val="24"/>
          <w:highlight w:val="none"/>
          <w:u w:val="none"/>
        </w:rPr>
        <w:t xml:space="preserve">                                      </w:t>
      </w:r>
      <w:r>
        <w:rPr>
          <w:rFonts w:hint="eastAsia" w:ascii="宋体" w:hAnsi="宋体"/>
          <w:color w:val="auto"/>
          <w:sz w:val="24"/>
          <w:szCs w:val="24"/>
          <w:highlight w:val="none"/>
          <w:u w:val="single"/>
        </w:rPr>
        <w:t xml:space="preserve">                     </w:t>
      </w:r>
    </w:p>
    <w:p w14:paraId="69C987A2">
      <w:p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rPr>
        <w:t>成立时间：</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月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日</w:t>
      </w:r>
    </w:p>
    <w:p w14:paraId="3F458AC3">
      <w:pPr>
        <w:tabs>
          <w:tab w:val="left" w:pos="1500"/>
        </w:tabs>
        <w:spacing w:line="360" w:lineRule="auto"/>
        <w:rPr>
          <w:rFonts w:hint="eastAsia" w:ascii="宋体" w:hAnsi="宋体"/>
          <w:color w:val="auto"/>
          <w:sz w:val="24"/>
          <w:highlight w:val="none"/>
          <w:u w:val="single"/>
        </w:rPr>
      </w:pPr>
      <w:r>
        <w:rPr>
          <w:rFonts w:hint="eastAsia" w:ascii="宋体" w:hAnsi="宋体"/>
          <w:color w:val="auto"/>
          <w:sz w:val="24"/>
          <w:highlight w:val="none"/>
        </w:rPr>
        <w:t>经营期限：</w:t>
      </w:r>
      <w:r>
        <w:rPr>
          <w:rFonts w:hint="eastAsia" w:ascii="宋体" w:hAnsi="宋体"/>
          <w:color w:val="auto"/>
          <w:sz w:val="24"/>
          <w:highlight w:val="none"/>
          <w:u w:val="single"/>
        </w:rPr>
        <w:t xml:space="preserve">                                      </w:t>
      </w:r>
    </w:p>
    <w:p w14:paraId="2F44109C">
      <w:pPr>
        <w:tabs>
          <w:tab w:val="left" w:pos="1500"/>
        </w:tabs>
        <w:spacing w:line="360" w:lineRule="auto"/>
        <w:rPr>
          <w:rFonts w:hint="eastAsia" w:ascii="宋体" w:hAnsi="宋体"/>
          <w:color w:val="auto"/>
          <w:sz w:val="24"/>
          <w:highlight w:val="none"/>
          <w:u w:val="single"/>
        </w:rPr>
      </w:pPr>
      <w:r>
        <w:rPr>
          <w:rFonts w:hint="eastAsia" w:ascii="宋体" w:hAnsi="宋体"/>
          <w:color w:val="auto"/>
          <w:sz w:val="24"/>
          <w:highlight w:val="none"/>
        </w:rPr>
        <w:t>姓名：</w:t>
      </w:r>
      <w:r>
        <w:rPr>
          <w:rFonts w:hint="eastAsia" w:ascii="宋体" w:hAnsi="宋体"/>
          <w:color w:val="auto"/>
          <w:sz w:val="24"/>
          <w:highlight w:val="none"/>
          <w:u w:val="single"/>
        </w:rPr>
        <w:t xml:space="preserve">              </w:t>
      </w:r>
      <w:r>
        <w:rPr>
          <w:rFonts w:hint="eastAsia" w:ascii="宋体" w:hAnsi="宋体"/>
          <w:color w:val="auto"/>
          <w:sz w:val="24"/>
          <w:highlight w:val="none"/>
        </w:rPr>
        <w:t>性别：</w:t>
      </w:r>
      <w:r>
        <w:rPr>
          <w:rFonts w:hint="eastAsia" w:ascii="宋体" w:hAnsi="宋体"/>
          <w:color w:val="auto"/>
          <w:sz w:val="24"/>
          <w:highlight w:val="none"/>
          <w:u w:val="single"/>
        </w:rPr>
        <w:t xml:space="preserve">        </w:t>
      </w:r>
      <w:r>
        <w:rPr>
          <w:rFonts w:hint="eastAsia" w:ascii="宋体" w:hAnsi="宋体"/>
          <w:color w:val="auto"/>
          <w:sz w:val="24"/>
          <w:highlight w:val="none"/>
        </w:rPr>
        <w:t>年龄：</w:t>
      </w:r>
      <w:r>
        <w:rPr>
          <w:rFonts w:hint="eastAsia" w:ascii="宋体" w:hAnsi="宋体"/>
          <w:color w:val="auto"/>
          <w:sz w:val="24"/>
          <w:highlight w:val="none"/>
          <w:u w:val="single"/>
        </w:rPr>
        <w:t xml:space="preserve">       </w:t>
      </w:r>
      <w:r>
        <w:rPr>
          <w:rFonts w:hint="eastAsia" w:ascii="宋体" w:hAnsi="宋体"/>
          <w:color w:val="auto"/>
          <w:sz w:val="24"/>
          <w:highlight w:val="none"/>
        </w:rPr>
        <w:t>职务：</w:t>
      </w:r>
      <w:r>
        <w:rPr>
          <w:rFonts w:hint="eastAsia" w:ascii="宋体" w:hAnsi="宋体"/>
          <w:color w:val="auto"/>
          <w:sz w:val="24"/>
          <w:highlight w:val="none"/>
          <w:u w:val="single"/>
        </w:rPr>
        <w:t xml:space="preserve">          </w:t>
      </w:r>
    </w:p>
    <w:p w14:paraId="13D1F76A">
      <w:p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询比申请人</w:t>
      </w:r>
      <w:r>
        <w:rPr>
          <w:rFonts w:hint="eastAsia" w:ascii="宋体" w:hAnsi="宋体"/>
          <w:color w:val="auto"/>
          <w:sz w:val="24"/>
          <w:highlight w:val="none"/>
          <w:u w:val="single"/>
        </w:rPr>
        <w:t xml:space="preserve">全称）            </w:t>
      </w:r>
      <w:r>
        <w:rPr>
          <w:rFonts w:hint="eastAsia" w:ascii="宋体" w:hAnsi="宋体"/>
          <w:color w:val="auto"/>
          <w:sz w:val="24"/>
          <w:highlight w:val="none"/>
        </w:rPr>
        <w:t xml:space="preserve"> 的法定代表人 。</w:t>
      </w:r>
    </w:p>
    <w:p w14:paraId="23167FD9">
      <w:pPr>
        <w:tabs>
          <w:tab w:val="left" w:pos="1500"/>
        </w:tabs>
        <w:spacing w:line="360" w:lineRule="auto"/>
        <w:rPr>
          <w:rFonts w:hint="eastAsia" w:ascii="宋体" w:hAnsi="宋体"/>
          <w:color w:val="auto"/>
          <w:sz w:val="24"/>
          <w:highlight w:val="none"/>
        </w:rPr>
      </w:pPr>
    </w:p>
    <w:p w14:paraId="564CF710">
      <w:p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rPr>
        <w:t>特此证明。</w:t>
      </w:r>
    </w:p>
    <w:p w14:paraId="67511BDB">
      <w:pPr>
        <w:tabs>
          <w:tab w:val="left" w:pos="1500"/>
        </w:tabs>
        <w:spacing w:line="360" w:lineRule="auto"/>
        <w:rPr>
          <w:rFonts w:hint="eastAsia" w:ascii="宋体" w:hAnsi="宋体"/>
          <w:color w:val="auto"/>
          <w:sz w:val="24"/>
          <w:highlight w:val="none"/>
        </w:rPr>
      </w:pPr>
    </w:p>
    <w:p w14:paraId="66CA0847">
      <w:pPr>
        <w:tabs>
          <w:tab w:val="left" w:pos="1500"/>
        </w:tabs>
        <w:spacing w:line="360" w:lineRule="auto"/>
        <w:ind w:firstLine="3120" w:firstLineChars="1300"/>
        <w:rPr>
          <w:rFonts w:hint="eastAsia" w:ascii="宋体" w:hAnsi="宋体"/>
          <w:color w:val="auto"/>
          <w:sz w:val="24"/>
          <w:highlight w:val="none"/>
        </w:rPr>
      </w:pPr>
      <w:r>
        <w:rPr>
          <w:rFonts w:hint="eastAsia" w:ascii="宋体" w:hAnsi="宋体"/>
          <w:color w:val="auto"/>
          <w:sz w:val="24"/>
          <w:highlight w:val="none"/>
          <w:lang w:val="en-US" w:eastAsia="zh-CN"/>
        </w:rPr>
        <w:t>法定代表</w:t>
      </w:r>
      <w:r>
        <w:rPr>
          <w:rFonts w:hint="eastAsia" w:ascii="宋体" w:hAnsi="宋体"/>
          <w:color w:val="auto"/>
          <w:sz w:val="24"/>
          <w:highlight w:val="none"/>
        </w:rPr>
        <w:t>人</w:t>
      </w:r>
      <w:r>
        <w:rPr>
          <w:rFonts w:hint="eastAsia" w:ascii="宋体" w:hAnsi="宋体"/>
          <w:color w:val="auto"/>
          <w:sz w:val="24"/>
          <w:highlight w:val="none"/>
          <w:u w:val="single"/>
        </w:rPr>
        <w:t xml:space="preserve">： （签字）    </w:t>
      </w:r>
      <w:r>
        <w:rPr>
          <w:rFonts w:hint="eastAsia" w:ascii="宋体" w:hAnsi="宋体"/>
          <w:color w:val="auto"/>
          <w:sz w:val="24"/>
          <w:highlight w:val="none"/>
        </w:rPr>
        <w:t xml:space="preserve">                            </w:t>
      </w:r>
    </w:p>
    <w:p w14:paraId="7BCFEE78">
      <w:pPr>
        <w:tabs>
          <w:tab w:val="left" w:pos="1500"/>
        </w:tabs>
        <w:spacing w:line="360" w:lineRule="auto"/>
        <w:ind w:firstLine="3120" w:firstLineChars="1300"/>
        <w:rPr>
          <w:rFonts w:hint="eastAsia" w:ascii="宋体" w:hAnsi="宋体"/>
          <w:color w:val="auto"/>
          <w:sz w:val="24"/>
          <w:highlight w:val="none"/>
          <w:u w:val="single"/>
        </w:rPr>
      </w:pPr>
      <w:r>
        <w:rPr>
          <w:rFonts w:hint="eastAsia" w:ascii="宋体" w:hAnsi="宋体"/>
          <w:color w:val="auto"/>
          <w:sz w:val="24"/>
          <w:highlight w:val="none"/>
          <w:lang w:eastAsia="zh-CN"/>
        </w:rPr>
        <w:t>询比申请人</w:t>
      </w:r>
      <w:r>
        <w:rPr>
          <w:rFonts w:hint="eastAsia" w:ascii="宋体" w:hAnsi="宋体"/>
          <w:color w:val="auto"/>
          <w:sz w:val="24"/>
          <w:highlight w:val="none"/>
        </w:rPr>
        <w:t>（盖公章）：</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询比申请人</w:t>
      </w:r>
      <w:r>
        <w:rPr>
          <w:rFonts w:hint="eastAsia" w:ascii="宋体" w:hAnsi="宋体"/>
          <w:color w:val="auto"/>
          <w:sz w:val="24"/>
          <w:highlight w:val="none"/>
          <w:u w:val="single"/>
        </w:rPr>
        <w:t xml:space="preserve">全称）      </w:t>
      </w:r>
    </w:p>
    <w:p w14:paraId="508AEA41">
      <w:p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rPr>
        <w:t xml:space="preserve">                             </w:t>
      </w:r>
    </w:p>
    <w:p w14:paraId="3BAEE8B8">
      <w:p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年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月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日</w:t>
      </w:r>
    </w:p>
    <w:p w14:paraId="743E47EB">
      <w:pPr>
        <w:tabs>
          <w:tab w:val="left" w:pos="1500"/>
        </w:tabs>
        <w:spacing w:line="360" w:lineRule="auto"/>
        <w:rPr>
          <w:rFonts w:hint="eastAsia" w:ascii="宋体" w:hAnsi="宋体"/>
          <w:color w:val="auto"/>
          <w:sz w:val="24"/>
          <w:highlight w:val="none"/>
        </w:rPr>
      </w:pPr>
    </w:p>
    <w:p w14:paraId="3C196427">
      <w:pPr>
        <w:tabs>
          <w:tab w:val="left" w:pos="1500"/>
        </w:tabs>
        <w:spacing w:line="360" w:lineRule="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注：</w:t>
      </w:r>
    </w:p>
    <w:p w14:paraId="3AFC7144">
      <w:pPr>
        <w:tabs>
          <w:tab w:val="left" w:pos="1500"/>
        </w:tabs>
        <w:spacing w:line="360" w:lineRule="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1.如果询比申请文件由法定代表人签署，则询比申请人须提交法定代表人身份证明，法定代表人身份证明须满足下列要求：</w:t>
      </w:r>
    </w:p>
    <w:p w14:paraId="6C713AF3">
      <w:pPr>
        <w:tabs>
          <w:tab w:val="left" w:pos="1500"/>
        </w:tabs>
        <w:spacing w:line="360" w:lineRule="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（1）法定代表人签字指法定代表人亲笔签字；</w:t>
      </w:r>
    </w:p>
    <w:p w14:paraId="0277A601">
      <w:pPr>
        <w:tabs>
          <w:tab w:val="left" w:pos="1500"/>
        </w:tabs>
        <w:spacing w:line="360" w:lineRule="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（2）询比申请人须在法定代表人身份证明上加盖询比申请人单位公章。</w:t>
      </w:r>
    </w:p>
    <w:p w14:paraId="75A788F0">
      <w:pPr>
        <w:tabs>
          <w:tab w:val="left" w:pos="1500"/>
        </w:tabs>
        <w:spacing w:line="360" w:lineRule="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2.如果由询比申请人的法定代表人亲自签署投标文件，则无须提交授权委托书</w:t>
      </w:r>
      <w:r>
        <w:commentReference w:id="1"/>
      </w:r>
    </w:p>
    <w:p w14:paraId="28E22661">
      <w:pPr>
        <w:tabs>
          <w:tab w:val="left" w:pos="1500"/>
        </w:tabs>
        <w:spacing w:line="360" w:lineRule="auto"/>
        <w:rPr>
          <w:rFonts w:hint="eastAsia" w:ascii="宋体" w:hAnsi="宋体"/>
          <w:color w:val="auto"/>
          <w:sz w:val="24"/>
          <w:highlight w:val="none"/>
        </w:rPr>
      </w:pPr>
    </w:p>
    <w:p w14:paraId="6B3EF4EF">
      <w:pPr>
        <w:tabs>
          <w:tab w:val="left" w:pos="1500"/>
        </w:tabs>
        <w:spacing w:line="360" w:lineRule="auto"/>
        <w:rPr>
          <w:rFonts w:hint="eastAsia" w:ascii="宋体" w:hAnsi="宋体"/>
          <w:color w:val="auto"/>
          <w:sz w:val="24"/>
          <w:highlight w:val="none"/>
        </w:rPr>
      </w:pPr>
    </w:p>
    <w:p w14:paraId="4A9EE0BA">
      <w:pPr>
        <w:tabs>
          <w:tab w:val="left" w:pos="1500"/>
        </w:tabs>
        <w:spacing w:line="360" w:lineRule="auto"/>
        <w:rPr>
          <w:rFonts w:hint="eastAsia" w:ascii="宋体" w:hAnsi="宋体"/>
          <w:color w:val="auto"/>
          <w:sz w:val="24"/>
          <w:highlight w:val="none"/>
        </w:rPr>
      </w:pPr>
    </w:p>
    <w:p w14:paraId="266DA437">
      <w:pPr>
        <w:tabs>
          <w:tab w:val="left" w:pos="1500"/>
        </w:tabs>
        <w:spacing w:line="360" w:lineRule="auto"/>
        <w:rPr>
          <w:rFonts w:hint="eastAsia" w:ascii="宋体" w:hAnsi="宋体"/>
          <w:color w:val="auto"/>
          <w:sz w:val="24"/>
          <w:highlight w:val="none"/>
        </w:rPr>
      </w:pPr>
    </w:p>
    <w:p w14:paraId="352656D9">
      <w:pPr>
        <w:tabs>
          <w:tab w:val="left" w:pos="1500"/>
        </w:tabs>
        <w:spacing w:line="360" w:lineRule="auto"/>
        <w:rPr>
          <w:rFonts w:hint="eastAsia" w:ascii="宋体" w:hAnsi="宋体"/>
          <w:color w:val="auto"/>
          <w:sz w:val="24"/>
          <w:highlight w:val="none"/>
        </w:rPr>
      </w:pPr>
    </w:p>
    <w:p w14:paraId="6530115A">
      <w:pPr>
        <w:tabs>
          <w:tab w:val="left" w:pos="1500"/>
        </w:tabs>
        <w:spacing w:line="360" w:lineRule="auto"/>
        <w:rPr>
          <w:rFonts w:hint="eastAsia" w:ascii="宋体" w:hAnsi="宋体"/>
          <w:color w:val="auto"/>
          <w:sz w:val="24"/>
          <w:highlight w:val="none"/>
        </w:rPr>
      </w:pPr>
    </w:p>
    <w:p w14:paraId="3E5E2617">
      <w:pPr>
        <w:tabs>
          <w:tab w:val="left" w:pos="1500"/>
        </w:tabs>
        <w:spacing w:line="360" w:lineRule="auto"/>
        <w:rPr>
          <w:rFonts w:hint="eastAsia" w:ascii="宋体" w:hAnsi="宋体"/>
          <w:color w:val="auto"/>
          <w:sz w:val="24"/>
          <w:highlight w:val="none"/>
        </w:rPr>
      </w:pPr>
    </w:p>
    <w:p w14:paraId="1D92554D">
      <w:pPr>
        <w:tabs>
          <w:tab w:val="left" w:pos="1500"/>
        </w:tabs>
        <w:spacing w:line="360" w:lineRule="auto"/>
        <w:jc w:val="center"/>
        <w:outlineLvl w:val="1"/>
        <w:rPr>
          <w:rFonts w:hint="eastAsia" w:ascii="宋体" w:hAnsi="宋体"/>
          <w:color w:val="auto"/>
          <w:sz w:val="30"/>
          <w:szCs w:val="30"/>
          <w:highlight w:val="none"/>
        </w:rPr>
      </w:pPr>
      <w:r>
        <w:rPr>
          <w:rFonts w:hint="eastAsia" w:ascii="宋体" w:hAnsi="宋体"/>
          <w:color w:val="auto"/>
          <w:sz w:val="30"/>
          <w:szCs w:val="30"/>
          <w:highlight w:val="none"/>
        </w:rPr>
        <w:t>三、法定代表人</w:t>
      </w:r>
      <w:r>
        <w:commentReference w:id="2"/>
      </w:r>
      <w:r>
        <w:rPr>
          <w:rFonts w:hint="eastAsia" w:ascii="宋体" w:hAnsi="宋体"/>
          <w:color w:val="auto"/>
          <w:sz w:val="30"/>
          <w:szCs w:val="30"/>
          <w:highlight w:val="none"/>
        </w:rPr>
        <w:t>授权委托书</w:t>
      </w:r>
    </w:p>
    <w:p w14:paraId="6827F5CA">
      <w:pPr>
        <w:tabs>
          <w:tab w:val="left" w:pos="1500"/>
        </w:tabs>
        <w:spacing w:line="360" w:lineRule="auto"/>
        <w:ind w:left="1500"/>
        <w:jc w:val="center"/>
        <w:rPr>
          <w:rFonts w:hint="eastAsia" w:ascii="宋体" w:hAnsi="宋体"/>
          <w:color w:val="auto"/>
          <w:sz w:val="24"/>
          <w:highlight w:val="none"/>
        </w:rPr>
      </w:pPr>
    </w:p>
    <w:p w14:paraId="28202453">
      <w:pPr>
        <w:spacing w:line="360" w:lineRule="auto"/>
        <w:rPr>
          <w:rFonts w:hint="eastAsia"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询比</w:t>
      </w:r>
      <w:r>
        <w:rPr>
          <w:rFonts w:hint="eastAsia" w:ascii="宋体" w:hAnsi="宋体"/>
          <w:color w:val="auto"/>
          <w:sz w:val="24"/>
          <w:highlight w:val="none"/>
          <w:u w:val="single"/>
        </w:rPr>
        <w:t xml:space="preserve">人）               </w:t>
      </w:r>
    </w:p>
    <w:p w14:paraId="02214E65">
      <w:pPr>
        <w:spacing w:line="360" w:lineRule="auto"/>
        <w:rPr>
          <w:rFonts w:hint="eastAsia" w:ascii="宋体" w:hAnsi="宋体"/>
          <w:color w:val="auto"/>
          <w:sz w:val="24"/>
          <w:highlight w:val="none"/>
        </w:rPr>
      </w:pPr>
      <w:r>
        <w:rPr>
          <w:rFonts w:hint="eastAsia" w:ascii="宋体" w:hAnsi="宋体"/>
          <w:color w:val="auto"/>
          <w:sz w:val="24"/>
          <w:highlight w:val="none"/>
        </w:rPr>
        <w:t xml:space="preserve">       本人 </w:t>
      </w:r>
      <w:r>
        <w:rPr>
          <w:rFonts w:hint="eastAsia" w:ascii="宋体" w:hAnsi="宋体"/>
          <w:color w:val="auto"/>
          <w:sz w:val="24"/>
          <w:highlight w:val="none"/>
          <w:u w:val="single"/>
        </w:rPr>
        <w:t xml:space="preserve">      （姓名）      </w:t>
      </w:r>
      <w:r>
        <w:rPr>
          <w:rFonts w:hint="eastAsia" w:ascii="宋体" w:hAnsi="宋体"/>
          <w:color w:val="auto"/>
          <w:sz w:val="24"/>
          <w:highlight w:val="none"/>
        </w:rPr>
        <w:t xml:space="preserve">系 </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询比申请人</w:t>
      </w:r>
      <w:r>
        <w:rPr>
          <w:rFonts w:hint="eastAsia" w:ascii="宋体" w:hAnsi="宋体"/>
          <w:color w:val="auto"/>
          <w:sz w:val="24"/>
          <w:highlight w:val="none"/>
          <w:u w:val="single"/>
        </w:rPr>
        <w:t xml:space="preserve">全称）       </w:t>
      </w:r>
      <w:r>
        <w:rPr>
          <w:rFonts w:hint="eastAsia" w:ascii="宋体" w:hAnsi="宋体"/>
          <w:color w:val="auto"/>
          <w:sz w:val="24"/>
          <w:highlight w:val="none"/>
        </w:rPr>
        <w:t xml:space="preserve">的法定代表人，现授权委托 </w:t>
      </w:r>
      <w:r>
        <w:rPr>
          <w:rFonts w:hint="eastAsia" w:ascii="宋体" w:hAnsi="宋体"/>
          <w:color w:val="auto"/>
          <w:sz w:val="24"/>
          <w:highlight w:val="none"/>
          <w:u w:val="single"/>
        </w:rPr>
        <w:t xml:space="preserve">   （被委托人姓名、职务）  </w:t>
      </w:r>
      <w:r>
        <w:rPr>
          <w:rFonts w:hint="eastAsia" w:ascii="宋体" w:hAnsi="宋体"/>
          <w:color w:val="auto"/>
          <w:sz w:val="24"/>
          <w:highlight w:val="none"/>
        </w:rPr>
        <w:t xml:space="preserve">为我公司代理人，以本公司的名义参加 </w:t>
      </w:r>
      <w:r>
        <w:rPr>
          <w:rFonts w:hint="eastAsia" w:ascii="宋体" w:hAnsi="宋体"/>
          <w:color w:val="auto"/>
          <w:sz w:val="24"/>
          <w:highlight w:val="none"/>
          <w:u w:val="single"/>
        </w:rPr>
        <w:t xml:space="preserve">   （项目名称）   </w:t>
      </w:r>
      <w:r>
        <w:rPr>
          <w:rFonts w:hint="eastAsia" w:ascii="宋体" w:hAnsi="宋体"/>
          <w:color w:val="auto"/>
          <w:sz w:val="24"/>
          <w:highlight w:val="none"/>
        </w:rPr>
        <w:t>的</w:t>
      </w:r>
      <w:r>
        <w:rPr>
          <w:rFonts w:hint="eastAsia" w:ascii="宋体" w:hAnsi="宋体"/>
          <w:color w:val="auto"/>
          <w:sz w:val="24"/>
          <w:highlight w:val="none"/>
          <w:lang w:eastAsia="zh-CN"/>
        </w:rPr>
        <w:t>询比</w:t>
      </w:r>
      <w:r>
        <w:rPr>
          <w:rFonts w:hint="eastAsia" w:ascii="宋体" w:hAnsi="宋体"/>
          <w:color w:val="auto"/>
          <w:sz w:val="24"/>
          <w:highlight w:val="none"/>
        </w:rPr>
        <w:t>活动。代理人在</w:t>
      </w:r>
      <w:r>
        <w:rPr>
          <w:rFonts w:hint="eastAsia" w:ascii="宋体" w:hAnsi="宋体"/>
          <w:color w:val="auto"/>
          <w:sz w:val="24"/>
          <w:highlight w:val="none"/>
          <w:lang w:eastAsia="zh-CN"/>
        </w:rPr>
        <w:t>询比</w:t>
      </w:r>
      <w:r>
        <w:rPr>
          <w:rFonts w:hint="eastAsia" w:ascii="宋体" w:hAnsi="宋体"/>
          <w:color w:val="auto"/>
          <w:sz w:val="24"/>
          <w:highlight w:val="none"/>
        </w:rPr>
        <w:t>活动过程中所签署的一切文件和处理与之有关的一切事务，均为代表本公司的行为，与本人的行为具有同等的法律效力。本公司将承担代理人行为的一切法律责任和后果。</w:t>
      </w:r>
    </w:p>
    <w:p w14:paraId="29779C36">
      <w:pPr>
        <w:spacing w:line="360" w:lineRule="auto"/>
        <w:rPr>
          <w:rFonts w:hint="eastAsia" w:ascii="宋体" w:hAnsi="宋体"/>
          <w:color w:val="auto"/>
          <w:sz w:val="24"/>
          <w:highlight w:val="none"/>
        </w:rPr>
      </w:pPr>
    </w:p>
    <w:p w14:paraId="385F08DD">
      <w:pPr>
        <w:spacing w:line="360" w:lineRule="auto"/>
        <w:rPr>
          <w:rFonts w:hint="eastAsia" w:ascii="宋体" w:hAnsi="宋体"/>
          <w:color w:val="auto"/>
          <w:sz w:val="24"/>
          <w:highlight w:val="none"/>
        </w:rPr>
      </w:pPr>
      <w:r>
        <w:rPr>
          <w:rFonts w:hint="eastAsia" w:ascii="宋体" w:hAnsi="宋体"/>
          <w:color w:val="auto"/>
          <w:sz w:val="24"/>
          <w:highlight w:val="none"/>
        </w:rPr>
        <w:t xml:space="preserve">  代理人无转委托权，特此委托。</w:t>
      </w:r>
    </w:p>
    <w:p w14:paraId="07E3183C">
      <w:pPr>
        <w:spacing w:line="360" w:lineRule="auto"/>
        <w:jc w:val="left"/>
        <w:rPr>
          <w:rFonts w:hint="eastAsia" w:ascii="宋体" w:hAnsi="宋体"/>
          <w:color w:val="auto"/>
          <w:sz w:val="24"/>
          <w:highlight w:val="none"/>
        </w:rPr>
      </w:pPr>
    </w:p>
    <w:p w14:paraId="6373519C">
      <w:pPr>
        <w:spacing w:line="360" w:lineRule="auto"/>
        <w:jc w:val="left"/>
        <w:rPr>
          <w:rFonts w:hint="eastAsia" w:ascii="宋体" w:hAnsi="宋体"/>
          <w:color w:val="auto"/>
          <w:sz w:val="24"/>
          <w:highlight w:val="none"/>
          <w:u w:val="single"/>
        </w:rPr>
      </w:pPr>
      <w:r>
        <w:rPr>
          <w:rFonts w:hint="eastAsia" w:ascii="宋体" w:hAnsi="宋体"/>
          <w:color w:val="auto"/>
          <w:sz w:val="24"/>
          <w:highlight w:val="none"/>
          <w:lang w:val="en-US" w:eastAsia="zh-CN"/>
        </w:rPr>
        <w:t>法定代表</w:t>
      </w:r>
      <w:r>
        <w:rPr>
          <w:rFonts w:hint="eastAsia" w:ascii="宋体" w:hAnsi="宋体"/>
          <w:color w:val="auto"/>
          <w:sz w:val="24"/>
          <w:highlight w:val="none"/>
        </w:rPr>
        <w:t>人</w:t>
      </w:r>
      <w:r>
        <w:rPr>
          <w:rFonts w:hint="eastAsia" w:ascii="宋体" w:hAnsi="宋体"/>
          <w:color w:val="auto"/>
          <w:sz w:val="24"/>
          <w:highlight w:val="none"/>
          <w:u w:val="single"/>
        </w:rPr>
        <w:t xml:space="preserve">： （签字）    </w:t>
      </w:r>
      <w:r>
        <w:rPr>
          <w:rFonts w:hint="eastAsia" w:ascii="宋体" w:hAnsi="宋体"/>
          <w:color w:val="auto"/>
          <w:sz w:val="24"/>
          <w:highlight w:val="none"/>
        </w:rPr>
        <w:t>性别：</w:t>
      </w:r>
      <w:r>
        <w:rPr>
          <w:rFonts w:hint="eastAsia" w:ascii="宋体" w:hAnsi="宋体"/>
          <w:color w:val="auto"/>
          <w:sz w:val="24"/>
          <w:highlight w:val="none"/>
          <w:u w:val="single"/>
        </w:rPr>
        <w:t xml:space="preserve">     </w:t>
      </w:r>
      <w:r>
        <w:rPr>
          <w:rFonts w:hint="eastAsia" w:ascii="宋体" w:hAnsi="宋体"/>
          <w:color w:val="auto"/>
          <w:sz w:val="24"/>
          <w:highlight w:val="none"/>
        </w:rPr>
        <w:t>年龄：</w:t>
      </w:r>
      <w:r>
        <w:rPr>
          <w:rFonts w:hint="eastAsia" w:ascii="宋体" w:hAnsi="宋体"/>
          <w:color w:val="auto"/>
          <w:sz w:val="24"/>
          <w:highlight w:val="none"/>
          <w:u w:val="single"/>
        </w:rPr>
        <w:t xml:space="preserve">        </w:t>
      </w:r>
    </w:p>
    <w:p w14:paraId="52484316">
      <w:pPr>
        <w:spacing w:line="360" w:lineRule="auto"/>
        <w:rPr>
          <w:rFonts w:hint="eastAsia" w:ascii="宋体" w:hAnsi="宋体"/>
          <w:color w:val="auto"/>
          <w:sz w:val="24"/>
          <w:highlight w:val="none"/>
        </w:rPr>
      </w:pPr>
    </w:p>
    <w:p w14:paraId="3B216EBE">
      <w:pPr>
        <w:spacing w:line="360" w:lineRule="auto"/>
        <w:rPr>
          <w:rFonts w:hint="eastAsia" w:ascii="宋体" w:hAnsi="宋体"/>
          <w:color w:val="auto"/>
          <w:sz w:val="24"/>
          <w:highlight w:val="none"/>
          <w:u w:val="singl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16297F8B">
      <w:pPr>
        <w:spacing w:line="360" w:lineRule="auto"/>
        <w:rPr>
          <w:rFonts w:hint="eastAsia" w:ascii="宋体" w:hAnsi="宋体"/>
          <w:color w:val="auto"/>
          <w:sz w:val="24"/>
          <w:highlight w:val="none"/>
        </w:rPr>
      </w:pPr>
    </w:p>
    <w:p w14:paraId="55440FE0">
      <w:pPr>
        <w:spacing w:line="360" w:lineRule="auto"/>
        <w:jc w:val="left"/>
        <w:rPr>
          <w:rFonts w:hint="eastAsia" w:ascii="宋体" w:hAnsi="宋体"/>
          <w:color w:val="auto"/>
          <w:sz w:val="24"/>
          <w:highlight w:val="none"/>
          <w:u w:val="single"/>
        </w:rPr>
      </w:pPr>
      <w:r>
        <w:rPr>
          <w:rFonts w:hint="eastAsia" w:ascii="宋体" w:hAnsi="宋体"/>
          <w:color w:val="auto"/>
          <w:sz w:val="24"/>
          <w:highlight w:val="none"/>
        </w:rPr>
        <w:t>代理人</w:t>
      </w:r>
      <w:r>
        <w:rPr>
          <w:rFonts w:hint="eastAsia" w:ascii="宋体" w:hAnsi="宋体"/>
          <w:color w:val="auto"/>
          <w:sz w:val="24"/>
          <w:highlight w:val="none"/>
          <w:u w:val="single"/>
        </w:rPr>
        <w:t xml:space="preserve">： （签字）    </w:t>
      </w:r>
      <w:r>
        <w:rPr>
          <w:rFonts w:hint="eastAsia" w:ascii="宋体" w:hAnsi="宋体"/>
          <w:color w:val="auto"/>
          <w:sz w:val="24"/>
          <w:highlight w:val="none"/>
        </w:rPr>
        <w:t>性别：</w:t>
      </w:r>
      <w:r>
        <w:rPr>
          <w:rFonts w:hint="eastAsia" w:ascii="宋体" w:hAnsi="宋体"/>
          <w:color w:val="auto"/>
          <w:sz w:val="24"/>
          <w:highlight w:val="none"/>
          <w:u w:val="single"/>
        </w:rPr>
        <w:t xml:space="preserve">     </w:t>
      </w:r>
      <w:r>
        <w:rPr>
          <w:rFonts w:hint="eastAsia" w:ascii="宋体" w:hAnsi="宋体"/>
          <w:color w:val="auto"/>
          <w:sz w:val="24"/>
          <w:highlight w:val="none"/>
        </w:rPr>
        <w:t>年龄：</w:t>
      </w:r>
      <w:r>
        <w:rPr>
          <w:rFonts w:hint="eastAsia" w:ascii="宋体" w:hAnsi="宋体"/>
          <w:color w:val="auto"/>
          <w:sz w:val="24"/>
          <w:highlight w:val="none"/>
          <w:u w:val="single"/>
        </w:rPr>
        <w:t xml:space="preserve">        </w:t>
      </w:r>
    </w:p>
    <w:p w14:paraId="7AF05CCE">
      <w:pPr>
        <w:spacing w:line="360" w:lineRule="auto"/>
        <w:rPr>
          <w:rFonts w:hint="eastAsia" w:ascii="宋体" w:hAnsi="宋体"/>
          <w:color w:val="auto"/>
          <w:sz w:val="24"/>
          <w:highlight w:val="none"/>
        </w:rPr>
      </w:pPr>
    </w:p>
    <w:p w14:paraId="05F4AF1A">
      <w:pPr>
        <w:spacing w:line="360" w:lineRule="auto"/>
        <w:rPr>
          <w:rFonts w:hint="eastAsia" w:ascii="宋体" w:hAnsi="宋体"/>
          <w:color w:val="auto"/>
          <w:sz w:val="24"/>
          <w:highlight w:val="none"/>
          <w:u w:val="singl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128EBDCF">
      <w:pPr>
        <w:spacing w:line="360" w:lineRule="auto"/>
        <w:rPr>
          <w:rFonts w:hint="eastAsia" w:ascii="宋体" w:hAnsi="宋体"/>
          <w:color w:val="auto"/>
          <w:sz w:val="24"/>
          <w:highlight w:val="none"/>
          <w:u w:val="single"/>
        </w:rPr>
      </w:pPr>
    </w:p>
    <w:p w14:paraId="1162B9BC">
      <w:pPr>
        <w:spacing w:line="360" w:lineRule="auto"/>
        <w:rPr>
          <w:rFonts w:hint="eastAsia" w:ascii="宋体" w:hAnsi="宋体"/>
          <w:color w:val="auto"/>
          <w:sz w:val="24"/>
          <w:highlight w:val="none"/>
          <w:u w:val="single"/>
        </w:rPr>
      </w:pPr>
      <w:r>
        <w:rPr>
          <w:rFonts w:hint="eastAsia" w:ascii="宋体" w:hAnsi="宋体"/>
          <w:color w:val="auto"/>
          <w:sz w:val="24"/>
          <w:highlight w:val="none"/>
          <w:lang w:eastAsia="zh-CN"/>
        </w:rPr>
        <w:t>询比申请人</w:t>
      </w:r>
      <w:r>
        <w:rPr>
          <w:rFonts w:hint="eastAsia" w:ascii="宋体" w:hAnsi="宋体"/>
          <w:color w:val="auto"/>
          <w:sz w:val="24"/>
          <w:highlight w:val="none"/>
        </w:rPr>
        <w:t>：</w:t>
      </w:r>
      <w:r>
        <w:rPr>
          <w:rFonts w:hint="eastAsia" w:ascii="宋体" w:hAnsi="宋体"/>
          <w:color w:val="auto"/>
          <w:sz w:val="24"/>
          <w:highlight w:val="none"/>
          <w:u w:val="single"/>
        </w:rPr>
        <w:t xml:space="preserve">  （盖章）        </w:t>
      </w:r>
    </w:p>
    <w:p w14:paraId="0410A646">
      <w:pPr>
        <w:spacing w:line="360" w:lineRule="auto"/>
        <w:rPr>
          <w:rFonts w:hint="eastAsia" w:ascii="宋体" w:hAnsi="宋体"/>
          <w:color w:val="auto"/>
          <w:sz w:val="24"/>
          <w:highlight w:val="none"/>
          <w:u w:val="single"/>
        </w:rPr>
      </w:pP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7B2F9E45">
      <w:pPr>
        <w:spacing w:line="360" w:lineRule="auto"/>
        <w:rPr>
          <w:rFonts w:hint="eastAsia" w:ascii="宋体" w:hAnsi="宋体"/>
          <w:color w:val="auto"/>
          <w:sz w:val="24"/>
          <w:highlight w:val="none"/>
        </w:rPr>
      </w:pPr>
      <w:r>
        <w:rPr>
          <w:rFonts w:hint="eastAsia" w:ascii="宋体" w:hAnsi="宋体"/>
          <w:color w:val="auto"/>
          <w:sz w:val="24"/>
          <w:highlight w:val="none"/>
        </w:rPr>
        <w:t xml:space="preserve">授权委托日期： </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月 </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55803E41">
      <w:pPr>
        <w:spacing w:line="360" w:lineRule="auto"/>
        <w:rPr>
          <w:rFonts w:hint="eastAsia" w:ascii="宋体" w:hAnsi="宋体"/>
          <w:color w:val="auto"/>
          <w:sz w:val="24"/>
          <w:highlight w:val="none"/>
        </w:rPr>
      </w:pPr>
    </w:p>
    <w:p w14:paraId="0224F46C">
      <w:pPr>
        <w:spacing w:line="360" w:lineRule="auto"/>
        <w:rPr>
          <w:rFonts w:hint="eastAsia" w:ascii="宋体" w:hAnsi="宋体"/>
          <w:color w:val="auto"/>
          <w:sz w:val="24"/>
          <w:highlight w:val="none"/>
        </w:rPr>
      </w:pPr>
      <w:r>
        <w:rPr>
          <w:rFonts w:hint="eastAsia" w:ascii="宋体" w:hAnsi="宋体"/>
          <w:color w:val="auto"/>
          <w:sz w:val="24"/>
          <w:highlight w:val="none"/>
        </w:rPr>
        <w:t xml:space="preserve"> 附：法定代表人和委托代理人身份证复印件。</w:t>
      </w:r>
    </w:p>
    <w:p w14:paraId="2B14C1FF">
      <w:pPr>
        <w:spacing w:line="360" w:lineRule="auto"/>
        <w:jc w:val="center"/>
        <w:rPr>
          <w:rFonts w:hint="eastAsia" w:ascii="宋体" w:hAnsi="宋体"/>
          <w:color w:val="auto"/>
          <w:sz w:val="24"/>
          <w:highlight w:val="none"/>
        </w:rPr>
      </w:pPr>
    </w:p>
    <w:p w14:paraId="3D591B0F">
      <w:pPr>
        <w:spacing w:line="360" w:lineRule="auto"/>
        <w:rPr>
          <w:rFonts w:ascii="宋体" w:hAnsi="宋体"/>
          <w:color w:val="auto"/>
          <w:sz w:val="24"/>
          <w:highlight w:val="none"/>
        </w:rPr>
      </w:pPr>
      <w:r>
        <w:rPr>
          <w:rFonts w:ascii="宋体" w:hAnsi="宋体"/>
          <w:color w:val="auto"/>
          <w:sz w:val="24"/>
          <w:highlight w:val="none"/>
        </w:rPr>
        <w:t xml:space="preserve"> </w:t>
      </w:r>
    </w:p>
    <w:p w14:paraId="46402C85">
      <w:pPr>
        <w:spacing w:line="360" w:lineRule="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p>
    <w:p w14:paraId="1470C51C">
      <w:pPr>
        <w:spacing w:line="360" w:lineRule="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注：</w:t>
      </w:r>
    </w:p>
    <w:p w14:paraId="308B8617">
      <w:pPr>
        <w:spacing w:line="360" w:lineRule="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1.如果</w:t>
      </w:r>
      <w:r>
        <w:rPr>
          <w:rFonts w:hint="eastAsia" w:ascii="宋体" w:hAnsi="宋体" w:eastAsia="宋体" w:cs="Times New Roman"/>
          <w:color w:val="auto"/>
          <w:sz w:val="24"/>
          <w:highlight w:val="none"/>
          <w:lang w:val="en-US" w:eastAsia="zh-CN"/>
        </w:rPr>
        <w:t>询比申请</w:t>
      </w:r>
      <w:r>
        <w:rPr>
          <w:rFonts w:hint="eastAsia" w:ascii="宋体" w:hAnsi="宋体" w:eastAsia="宋体" w:cs="Times New Roman"/>
          <w:color w:val="auto"/>
          <w:sz w:val="24"/>
          <w:highlight w:val="none"/>
        </w:rPr>
        <w:t>文件由委托代理人签署，则</w:t>
      </w:r>
      <w:r>
        <w:rPr>
          <w:rFonts w:hint="eastAsia" w:ascii="宋体" w:hAnsi="宋体" w:eastAsia="宋体" w:cs="Times New Roman"/>
          <w:color w:val="auto"/>
          <w:sz w:val="24"/>
          <w:highlight w:val="none"/>
          <w:lang w:val="en-US" w:eastAsia="zh-CN"/>
        </w:rPr>
        <w:t>询比申请</w:t>
      </w:r>
      <w:r>
        <w:rPr>
          <w:rFonts w:hint="eastAsia" w:ascii="宋体" w:hAnsi="宋体" w:eastAsia="宋体" w:cs="Times New Roman"/>
          <w:color w:val="auto"/>
          <w:sz w:val="24"/>
          <w:highlight w:val="none"/>
        </w:rPr>
        <w:t>人须提交授权委托书，授权委托书须满足下列要求：</w:t>
      </w:r>
    </w:p>
    <w:p w14:paraId="5395F3F4">
      <w:pPr>
        <w:spacing w:line="360" w:lineRule="auto"/>
        <w:rPr>
          <w:rFonts w:hint="eastAsia"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en-US" w:eastAsia="zh-CN"/>
        </w:rPr>
        <w:t>询比申请</w:t>
      </w:r>
      <w:r>
        <w:rPr>
          <w:rFonts w:hint="eastAsia" w:ascii="宋体" w:hAnsi="宋体"/>
          <w:color w:val="auto"/>
          <w:sz w:val="24"/>
          <w:highlight w:val="none"/>
        </w:rPr>
        <w:t>人须在授权委托书上加盖</w:t>
      </w:r>
      <w:r>
        <w:rPr>
          <w:rFonts w:hint="eastAsia" w:ascii="宋体" w:hAnsi="宋体"/>
          <w:color w:val="auto"/>
          <w:sz w:val="24"/>
          <w:highlight w:val="none"/>
          <w:lang w:val="en-US" w:eastAsia="zh-CN"/>
        </w:rPr>
        <w:t>询比申请</w:t>
      </w:r>
      <w:r>
        <w:rPr>
          <w:rFonts w:hint="eastAsia" w:ascii="宋体" w:hAnsi="宋体"/>
          <w:color w:val="auto"/>
          <w:sz w:val="24"/>
          <w:highlight w:val="none"/>
        </w:rPr>
        <w:t>人单位</w:t>
      </w:r>
      <w:r>
        <w:rPr>
          <w:rFonts w:hint="eastAsia" w:ascii="宋体" w:hAnsi="宋体"/>
          <w:color w:val="auto"/>
          <w:sz w:val="24"/>
          <w:highlight w:val="none"/>
          <w:lang w:val="en-US" w:eastAsia="zh-CN"/>
        </w:rPr>
        <w:t>公章</w:t>
      </w:r>
      <w:r>
        <w:rPr>
          <w:rFonts w:hint="eastAsia" w:ascii="宋体" w:hAnsi="宋体"/>
          <w:color w:val="auto"/>
          <w:sz w:val="24"/>
          <w:highlight w:val="none"/>
        </w:rPr>
        <w:t>；</w:t>
      </w:r>
    </w:p>
    <w:p w14:paraId="096437E2">
      <w:pPr>
        <w:spacing w:line="360" w:lineRule="auto"/>
        <w:rPr>
          <w:rFonts w:hint="eastAsia" w:ascii="宋体" w:hAnsi="宋体"/>
          <w:color w:val="auto"/>
          <w:sz w:val="24"/>
          <w:highlight w:val="none"/>
        </w:rPr>
      </w:pPr>
      <w:r>
        <w:rPr>
          <w:rFonts w:hint="eastAsia" w:ascii="宋体" w:hAnsi="宋体"/>
          <w:color w:val="auto"/>
          <w:sz w:val="24"/>
          <w:highlight w:val="none"/>
        </w:rPr>
        <w:t>（2）法定代表人和委托代理人必须在授权书上</w:t>
      </w:r>
      <w:r>
        <w:rPr>
          <w:rFonts w:hint="eastAsia" w:ascii="宋体" w:hAnsi="宋体"/>
          <w:color w:val="auto"/>
          <w:sz w:val="24"/>
          <w:highlight w:val="none"/>
          <w:lang w:val="en-US" w:eastAsia="zh-CN"/>
        </w:rPr>
        <w:t>签字</w:t>
      </w:r>
      <w:r>
        <w:rPr>
          <w:rFonts w:hint="eastAsia" w:ascii="宋体" w:hAnsi="宋体"/>
          <w:color w:val="auto"/>
          <w:sz w:val="24"/>
          <w:highlight w:val="none"/>
        </w:rPr>
        <w:t>；</w:t>
      </w:r>
    </w:p>
    <w:p w14:paraId="084B1423">
      <w:pPr>
        <w:spacing w:line="360" w:lineRule="auto"/>
        <w:rPr>
          <w:rFonts w:hint="eastAsia" w:ascii="宋体" w:hAnsi="宋体"/>
          <w:color w:val="auto"/>
          <w:sz w:val="24"/>
          <w:highlight w:val="none"/>
        </w:rPr>
      </w:pPr>
      <w:r>
        <w:rPr>
          <w:rFonts w:hint="eastAsia" w:ascii="宋体" w:hAnsi="宋体"/>
          <w:color w:val="auto"/>
          <w:sz w:val="24"/>
          <w:highlight w:val="none"/>
        </w:rPr>
        <w:t>（3）委托代理人只能是一个人，且不能再授予他人，否则其授权无效。</w:t>
      </w:r>
    </w:p>
    <w:p w14:paraId="413265BA">
      <w:pPr>
        <w:spacing w:line="360" w:lineRule="auto"/>
        <w:rPr>
          <w:rFonts w:hint="eastAsia" w:ascii="宋体" w:hAnsi="宋体"/>
          <w:color w:val="auto"/>
          <w:sz w:val="24"/>
          <w:highlight w:val="none"/>
        </w:rPr>
      </w:pPr>
      <w:r>
        <w:rPr>
          <w:rFonts w:hint="eastAsia" w:ascii="宋体" w:hAnsi="宋体"/>
          <w:color w:val="auto"/>
          <w:sz w:val="24"/>
          <w:highlight w:val="none"/>
        </w:rPr>
        <w:t>2.如果由</w:t>
      </w:r>
      <w:r>
        <w:rPr>
          <w:rFonts w:hint="eastAsia" w:ascii="宋体" w:hAnsi="宋体"/>
          <w:color w:val="auto"/>
          <w:sz w:val="24"/>
          <w:highlight w:val="none"/>
          <w:lang w:val="en-US" w:eastAsia="zh-CN"/>
        </w:rPr>
        <w:t>询比申请</w:t>
      </w:r>
      <w:r>
        <w:rPr>
          <w:rFonts w:hint="eastAsia" w:ascii="宋体" w:hAnsi="宋体"/>
          <w:color w:val="auto"/>
          <w:sz w:val="24"/>
          <w:highlight w:val="none"/>
        </w:rPr>
        <w:t>人的委托代理人签署</w:t>
      </w:r>
      <w:r>
        <w:rPr>
          <w:rFonts w:hint="eastAsia" w:ascii="宋体" w:hAnsi="宋体"/>
          <w:color w:val="auto"/>
          <w:sz w:val="24"/>
          <w:highlight w:val="none"/>
          <w:lang w:val="en-US" w:eastAsia="zh-CN"/>
        </w:rPr>
        <w:t>询比申请</w:t>
      </w:r>
      <w:r>
        <w:rPr>
          <w:rFonts w:hint="eastAsia" w:ascii="宋体" w:hAnsi="宋体"/>
          <w:color w:val="auto"/>
          <w:sz w:val="24"/>
          <w:highlight w:val="none"/>
        </w:rPr>
        <w:t>文件，则无须提供法定代表人身份证明。</w:t>
      </w:r>
      <w:r>
        <w:commentReference w:id="3"/>
      </w:r>
    </w:p>
    <w:p w14:paraId="757D1D63">
      <w:pPr>
        <w:spacing w:line="360" w:lineRule="auto"/>
        <w:ind w:left="141" w:leftChars="67"/>
        <w:jc w:val="center"/>
        <w:outlineLvl w:val="1"/>
        <w:rPr>
          <w:rFonts w:hint="eastAsia" w:ascii="宋体" w:hAnsi="宋体"/>
          <w:color w:val="auto"/>
          <w:sz w:val="24"/>
          <w:highlight w:val="none"/>
        </w:rPr>
      </w:pPr>
      <w:r>
        <w:rPr>
          <w:rFonts w:ascii="宋体" w:hAnsi="宋体"/>
          <w:color w:val="auto"/>
          <w:sz w:val="24"/>
          <w:highlight w:val="none"/>
        </w:rPr>
        <w:br w:type="page"/>
      </w:r>
      <w:r>
        <w:rPr>
          <w:rFonts w:hint="eastAsia" w:ascii="宋体" w:hAnsi="宋体"/>
          <w:color w:val="auto"/>
          <w:sz w:val="30"/>
          <w:szCs w:val="30"/>
          <w:highlight w:val="none"/>
        </w:rPr>
        <w:t xml:space="preserve">四、 </w:t>
      </w:r>
      <w:r>
        <w:rPr>
          <w:rFonts w:hint="eastAsia" w:ascii="宋体" w:hAnsi="宋体"/>
          <w:color w:val="auto"/>
          <w:sz w:val="30"/>
          <w:szCs w:val="30"/>
          <w:highlight w:val="none"/>
          <w:lang w:eastAsia="zh-CN"/>
        </w:rPr>
        <w:t>询比申请人</w:t>
      </w:r>
      <w:r>
        <w:rPr>
          <w:rFonts w:hint="eastAsia" w:ascii="宋体" w:hAnsi="宋体"/>
          <w:color w:val="auto"/>
          <w:sz w:val="30"/>
          <w:szCs w:val="30"/>
          <w:highlight w:val="none"/>
        </w:rPr>
        <w:t>资格信息</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3"/>
        <w:gridCol w:w="3370"/>
        <w:gridCol w:w="1800"/>
        <w:gridCol w:w="1354"/>
      </w:tblGrid>
      <w:tr w14:paraId="3CB4A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63" w:type="dxa"/>
            <w:noWrap w:val="0"/>
            <w:vAlign w:val="center"/>
          </w:tcPr>
          <w:p w14:paraId="61AFED5C">
            <w:pPr>
              <w:spacing w:line="360" w:lineRule="auto"/>
              <w:jc w:val="center"/>
              <w:rPr>
                <w:rFonts w:hint="eastAsia" w:ascii="宋体" w:hAnsi="宋体"/>
                <w:color w:val="auto"/>
                <w:sz w:val="24"/>
                <w:highlight w:val="none"/>
              </w:rPr>
            </w:pPr>
            <w:r>
              <w:rPr>
                <w:rFonts w:hint="eastAsia" w:ascii="宋体" w:hAnsi="宋体"/>
                <w:color w:val="auto"/>
                <w:sz w:val="24"/>
                <w:highlight w:val="none"/>
              </w:rPr>
              <w:t>企业法人名称</w:t>
            </w:r>
          </w:p>
        </w:tc>
        <w:tc>
          <w:tcPr>
            <w:tcW w:w="6524" w:type="dxa"/>
            <w:gridSpan w:val="3"/>
            <w:noWrap w:val="0"/>
            <w:vAlign w:val="center"/>
          </w:tcPr>
          <w:p w14:paraId="1DB42A33">
            <w:pPr>
              <w:spacing w:line="360" w:lineRule="auto"/>
              <w:jc w:val="center"/>
              <w:rPr>
                <w:rFonts w:hint="eastAsia" w:ascii="宋体" w:hAnsi="宋体"/>
                <w:color w:val="auto"/>
                <w:sz w:val="24"/>
                <w:highlight w:val="none"/>
              </w:rPr>
            </w:pPr>
          </w:p>
        </w:tc>
      </w:tr>
      <w:tr w14:paraId="5CFF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63" w:type="dxa"/>
            <w:noWrap w:val="0"/>
            <w:vAlign w:val="center"/>
          </w:tcPr>
          <w:p w14:paraId="3360B714">
            <w:pPr>
              <w:spacing w:line="360" w:lineRule="auto"/>
              <w:jc w:val="center"/>
              <w:rPr>
                <w:rFonts w:hint="eastAsia" w:ascii="宋体" w:hAnsi="宋体"/>
                <w:color w:val="auto"/>
                <w:sz w:val="24"/>
                <w:highlight w:val="none"/>
              </w:rPr>
            </w:pPr>
            <w:r>
              <w:rPr>
                <w:rFonts w:hint="eastAsia" w:ascii="宋体" w:hAnsi="宋体"/>
                <w:color w:val="auto"/>
                <w:sz w:val="24"/>
                <w:highlight w:val="none"/>
              </w:rPr>
              <w:t>住  所</w:t>
            </w:r>
          </w:p>
        </w:tc>
        <w:tc>
          <w:tcPr>
            <w:tcW w:w="6524" w:type="dxa"/>
            <w:gridSpan w:val="3"/>
            <w:noWrap w:val="0"/>
            <w:vAlign w:val="center"/>
          </w:tcPr>
          <w:p w14:paraId="36558338">
            <w:pPr>
              <w:spacing w:line="360" w:lineRule="auto"/>
              <w:jc w:val="center"/>
              <w:rPr>
                <w:rFonts w:hint="eastAsia" w:ascii="宋体" w:hAnsi="宋体"/>
                <w:color w:val="auto"/>
                <w:sz w:val="24"/>
                <w:highlight w:val="none"/>
              </w:rPr>
            </w:pPr>
          </w:p>
        </w:tc>
      </w:tr>
      <w:tr w14:paraId="23DC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63" w:type="dxa"/>
            <w:noWrap w:val="0"/>
            <w:vAlign w:val="center"/>
          </w:tcPr>
          <w:p w14:paraId="3908D68D">
            <w:pPr>
              <w:spacing w:line="360" w:lineRule="auto"/>
              <w:jc w:val="center"/>
              <w:rPr>
                <w:rFonts w:hint="eastAsia" w:ascii="宋体" w:hAnsi="宋体"/>
                <w:color w:val="auto"/>
                <w:sz w:val="24"/>
                <w:highlight w:val="none"/>
              </w:rPr>
            </w:pPr>
            <w:r>
              <w:rPr>
                <w:rFonts w:hint="eastAsia" w:ascii="宋体" w:hAnsi="宋体"/>
                <w:color w:val="auto"/>
                <w:sz w:val="24"/>
                <w:highlight w:val="none"/>
              </w:rPr>
              <w:t>法定代表人</w:t>
            </w:r>
          </w:p>
        </w:tc>
        <w:tc>
          <w:tcPr>
            <w:tcW w:w="6524" w:type="dxa"/>
            <w:gridSpan w:val="3"/>
            <w:noWrap w:val="0"/>
            <w:vAlign w:val="center"/>
          </w:tcPr>
          <w:p w14:paraId="7530DACF">
            <w:pPr>
              <w:spacing w:line="360" w:lineRule="auto"/>
              <w:jc w:val="center"/>
              <w:rPr>
                <w:rFonts w:hint="eastAsia" w:ascii="宋体" w:hAnsi="宋体"/>
                <w:color w:val="auto"/>
                <w:sz w:val="24"/>
                <w:highlight w:val="none"/>
              </w:rPr>
            </w:pPr>
          </w:p>
        </w:tc>
      </w:tr>
      <w:tr w14:paraId="14F38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63" w:type="dxa"/>
            <w:noWrap w:val="0"/>
            <w:vAlign w:val="center"/>
          </w:tcPr>
          <w:p w14:paraId="14D7D8DF">
            <w:pPr>
              <w:spacing w:line="360" w:lineRule="auto"/>
              <w:jc w:val="center"/>
              <w:rPr>
                <w:rFonts w:hint="eastAsia" w:ascii="宋体" w:hAnsi="宋体"/>
                <w:color w:val="auto"/>
                <w:sz w:val="24"/>
                <w:highlight w:val="none"/>
              </w:rPr>
            </w:pPr>
            <w:r>
              <w:rPr>
                <w:rFonts w:hint="eastAsia" w:ascii="宋体" w:hAnsi="宋体"/>
                <w:color w:val="auto"/>
                <w:sz w:val="24"/>
                <w:highlight w:val="none"/>
              </w:rPr>
              <w:t>企业类型</w:t>
            </w:r>
          </w:p>
        </w:tc>
        <w:tc>
          <w:tcPr>
            <w:tcW w:w="6524" w:type="dxa"/>
            <w:gridSpan w:val="3"/>
            <w:noWrap w:val="0"/>
            <w:vAlign w:val="center"/>
          </w:tcPr>
          <w:p w14:paraId="0D882C32">
            <w:pPr>
              <w:spacing w:line="360" w:lineRule="auto"/>
              <w:jc w:val="center"/>
              <w:rPr>
                <w:rFonts w:hint="eastAsia" w:ascii="宋体" w:hAnsi="宋体"/>
                <w:color w:val="auto"/>
                <w:sz w:val="24"/>
                <w:highlight w:val="none"/>
              </w:rPr>
            </w:pPr>
          </w:p>
        </w:tc>
      </w:tr>
      <w:tr w14:paraId="19D0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63" w:type="dxa"/>
            <w:noWrap w:val="0"/>
            <w:vAlign w:val="center"/>
          </w:tcPr>
          <w:p w14:paraId="56085DD6">
            <w:pPr>
              <w:spacing w:line="360" w:lineRule="auto"/>
              <w:jc w:val="center"/>
              <w:rPr>
                <w:rFonts w:hint="eastAsia" w:ascii="宋体" w:hAnsi="宋体"/>
                <w:color w:val="auto"/>
                <w:sz w:val="24"/>
                <w:highlight w:val="none"/>
              </w:rPr>
            </w:pPr>
            <w:r>
              <w:rPr>
                <w:rFonts w:hint="eastAsia" w:ascii="宋体" w:hAnsi="宋体"/>
                <w:color w:val="auto"/>
                <w:sz w:val="24"/>
                <w:highlight w:val="none"/>
              </w:rPr>
              <w:t>资质等级</w:t>
            </w:r>
          </w:p>
        </w:tc>
        <w:tc>
          <w:tcPr>
            <w:tcW w:w="6524" w:type="dxa"/>
            <w:gridSpan w:val="3"/>
            <w:noWrap w:val="0"/>
            <w:vAlign w:val="center"/>
          </w:tcPr>
          <w:p w14:paraId="3051645A">
            <w:pPr>
              <w:spacing w:line="360" w:lineRule="auto"/>
              <w:jc w:val="center"/>
              <w:rPr>
                <w:rFonts w:hint="eastAsia" w:ascii="宋体" w:hAnsi="宋体"/>
                <w:color w:val="auto"/>
                <w:sz w:val="24"/>
                <w:highlight w:val="none"/>
              </w:rPr>
            </w:pPr>
          </w:p>
        </w:tc>
      </w:tr>
      <w:tr w14:paraId="3196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63" w:type="dxa"/>
            <w:noWrap w:val="0"/>
            <w:vAlign w:val="center"/>
          </w:tcPr>
          <w:p w14:paraId="4E9B2FCC">
            <w:pPr>
              <w:spacing w:line="360" w:lineRule="auto"/>
              <w:jc w:val="center"/>
              <w:rPr>
                <w:rFonts w:hint="eastAsia" w:ascii="宋体" w:hAnsi="宋体"/>
                <w:color w:val="auto"/>
                <w:sz w:val="24"/>
                <w:highlight w:val="none"/>
              </w:rPr>
            </w:pPr>
            <w:r>
              <w:rPr>
                <w:rFonts w:hint="eastAsia" w:ascii="宋体" w:hAnsi="宋体"/>
                <w:color w:val="auto"/>
                <w:sz w:val="24"/>
                <w:highlight w:val="none"/>
              </w:rPr>
              <w:t>经营范围</w:t>
            </w:r>
          </w:p>
        </w:tc>
        <w:tc>
          <w:tcPr>
            <w:tcW w:w="6524" w:type="dxa"/>
            <w:gridSpan w:val="3"/>
            <w:noWrap w:val="0"/>
            <w:vAlign w:val="center"/>
          </w:tcPr>
          <w:p w14:paraId="61E73477">
            <w:pPr>
              <w:spacing w:line="360" w:lineRule="auto"/>
              <w:ind w:firstLine="480" w:firstLineChars="200"/>
              <w:jc w:val="center"/>
              <w:rPr>
                <w:rFonts w:hint="eastAsia" w:ascii="宋体" w:hAnsi="宋体"/>
                <w:color w:val="auto"/>
                <w:sz w:val="24"/>
                <w:highlight w:val="none"/>
              </w:rPr>
            </w:pPr>
          </w:p>
        </w:tc>
      </w:tr>
      <w:tr w14:paraId="000C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63" w:type="dxa"/>
            <w:noWrap w:val="0"/>
            <w:vAlign w:val="center"/>
          </w:tcPr>
          <w:p w14:paraId="3166E775">
            <w:pPr>
              <w:spacing w:line="360" w:lineRule="auto"/>
              <w:jc w:val="center"/>
              <w:rPr>
                <w:rFonts w:hint="eastAsia" w:ascii="宋体" w:hAnsi="宋体"/>
                <w:color w:val="auto"/>
                <w:sz w:val="24"/>
                <w:highlight w:val="none"/>
              </w:rPr>
            </w:pPr>
            <w:r>
              <w:rPr>
                <w:rFonts w:hint="eastAsia" w:ascii="宋体" w:hAnsi="宋体"/>
                <w:color w:val="auto"/>
                <w:sz w:val="24"/>
                <w:highlight w:val="none"/>
              </w:rPr>
              <w:t>注册资金</w:t>
            </w:r>
          </w:p>
        </w:tc>
        <w:tc>
          <w:tcPr>
            <w:tcW w:w="3370" w:type="dxa"/>
            <w:noWrap w:val="0"/>
            <w:vAlign w:val="center"/>
          </w:tcPr>
          <w:p w14:paraId="4862D704">
            <w:pPr>
              <w:spacing w:line="360" w:lineRule="auto"/>
              <w:jc w:val="center"/>
              <w:rPr>
                <w:rFonts w:hint="eastAsia" w:ascii="宋体" w:hAnsi="宋体"/>
                <w:color w:val="auto"/>
                <w:sz w:val="24"/>
                <w:highlight w:val="none"/>
              </w:rPr>
            </w:pPr>
          </w:p>
        </w:tc>
        <w:tc>
          <w:tcPr>
            <w:tcW w:w="1800" w:type="dxa"/>
            <w:noWrap w:val="0"/>
            <w:vAlign w:val="center"/>
          </w:tcPr>
          <w:p w14:paraId="0978825B">
            <w:pPr>
              <w:spacing w:line="360" w:lineRule="auto"/>
              <w:jc w:val="center"/>
              <w:rPr>
                <w:rFonts w:hint="eastAsia" w:ascii="宋体" w:hAnsi="宋体"/>
                <w:color w:val="auto"/>
                <w:sz w:val="24"/>
                <w:highlight w:val="none"/>
              </w:rPr>
            </w:pPr>
            <w:r>
              <w:rPr>
                <w:rFonts w:hint="eastAsia" w:ascii="宋体" w:hAnsi="宋体"/>
                <w:color w:val="auto"/>
                <w:sz w:val="24"/>
                <w:highlight w:val="none"/>
              </w:rPr>
              <w:t>邮政编码</w:t>
            </w:r>
          </w:p>
        </w:tc>
        <w:tc>
          <w:tcPr>
            <w:tcW w:w="1354" w:type="dxa"/>
            <w:noWrap w:val="0"/>
            <w:vAlign w:val="center"/>
          </w:tcPr>
          <w:p w14:paraId="3E8193E1">
            <w:pPr>
              <w:spacing w:line="360" w:lineRule="auto"/>
              <w:jc w:val="center"/>
              <w:rPr>
                <w:rFonts w:hint="eastAsia" w:ascii="宋体" w:hAnsi="宋体"/>
                <w:color w:val="auto"/>
                <w:sz w:val="24"/>
                <w:highlight w:val="none"/>
              </w:rPr>
            </w:pPr>
          </w:p>
        </w:tc>
      </w:tr>
      <w:tr w14:paraId="3763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763" w:type="dxa"/>
            <w:noWrap w:val="0"/>
            <w:vAlign w:val="center"/>
          </w:tcPr>
          <w:p w14:paraId="5AF73CEC">
            <w:pPr>
              <w:spacing w:line="360" w:lineRule="auto"/>
              <w:jc w:val="center"/>
              <w:rPr>
                <w:rFonts w:hint="eastAsia" w:ascii="宋体" w:hAnsi="宋体"/>
                <w:color w:val="auto"/>
                <w:sz w:val="24"/>
                <w:highlight w:val="none"/>
              </w:rPr>
            </w:pPr>
            <w:r>
              <w:rPr>
                <w:rFonts w:hint="eastAsia" w:ascii="宋体" w:hAnsi="宋体"/>
                <w:color w:val="auto"/>
                <w:sz w:val="24"/>
                <w:highlight w:val="none"/>
              </w:rPr>
              <w:t>营业期限</w:t>
            </w:r>
          </w:p>
        </w:tc>
        <w:tc>
          <w:tcPr>
            <w:tcW w:w="6524" w:type="dxa"/>
            <w:gridSpan w:val="3"/>
            <w:noWrap w:val="0"/>
            <w:vAlign w:val="center"/>
          </w:tcPr>
          <w:p w14:paraId="5F4CB985">
            <w:pPr>
              <w:spacing w:line="360" w:lineRule="auto"/>
              <w:jc w:val="center"/>
              <w:rPr>
                <w:rFonts w:hint="eastAsia" w:ascii="宋体" w:hAnsi="宋体"/>
                <w:color w:val="auto"/>
                <w:sz w:val="24"/>
                <w:highlight w:val="none"/>
              </w:rPr>
            </w:pPr>
          </w:p>
        </w:tc>
      </w:tr>
    </w:tbl>
    <w:p w14:paraId="1A532A35">
      <w:pPr>
        <w:tabs>
          <w:tab w:val="left" w:pos="5220"/>
          <w:tab w:val="left" w:pos="5400"/>
          <w:tab w:val="left" w:pos="5580"/>
        </w:tabs>
        <w:spacing w:line="360" w:lineRule="auto"/>
        <w:ind w:firstLine="482"/>
        <w:rPr>
          <w:rFonts w:hint="eastAsia" w:ascii="宋体" w:hAnsi="宋体"/>
          <w:color w:val="auto"/>
          <w:sz w:val="24"/>
          <w:highlight w:val="none"/>
        </w:rPr>
      </w:pPr>
    </w:p>
    <w:p w14:paraId="7EDA9AEE">
      <w:pPr>
        <w:tabs>
          <w:tab w:val="left" w:pos="5220"/>
          <w:tab w:val="left" w:pos="5400"/>
          <w:tab w:val="left" w:pos="5580"/>
        </w:tabs>
        <w:spacing w:line="360" w:lineRule="auto"/>
        <w:ind w:firstLine="482"/>
        <w:rPr>
          <w:rFonts w:hint="eastAsia" w:ascii="宋体" w:hAnsi="宋体" w:cs="宋体"/>
          <w:szCs w:val="21"/>
        </w:rPr>
      </w:pPr>
      <w:r>
        <w:rPr>
          <w:rFonts w:hint="eastAsia" w:ascii="宋体" w:hAnsi="宋体"/>
          <w:color w:val="auto"/>
          <w:sz w:val="24"/>
          <w:highlight w:val="none"/>
        </w:rPr>
        <w:t>注：后附：</w:t>
      </w:r>
      <w:r>
        <w:rPr>
          <w:rFonts w:hint="eastAsia"/>
          <w:szCs w:val="21"/>
        </w:rPr>
        <w:t>本表后必须附下述证明材</w:t>
      </w:r>
      <w:r>
        <w:rPr>
          <w:rFonts w:hint="eastAsia" w:ascii="宋体" w:hAnsi="宋体" w:cs="宋体"/>
          <w:szCs w:val="21"/>
        </w:rPr>
        <w:t>料的影印件（黑白或彩色）：</w:t>
      </w:r>
    </w:p>
    <w:p w14:paraId="61BB7CCB">
      <w:pPr>
        <w:pStyle w:val="2"/>
        <w:numPr>
          <w:ilvl w:val="0"/>
          <w:numId w:val="3"/>
        </w:numPr>
        <w:spacing w:after="0" w:line="360" w:lineRule="auto"/>
        <w:ind w:firstLine="420" w:firstLineChars="200"/>
        <w:rPr>
          <w:rFonts w:hint="eastAsia" w:ascii="宋体" w:hAnsi="宋体"/>
          <w:sz w:val="21"/>
          <w:szCs w:val="21"/>
          <w:highlight w:val="none"/>
        </w:rPr>
      </w:pPr>
      <w:r>
        <w:rPr>
          <w:rFonts w:hint="eastAsia" w:ascii="宋体" w:hAnsi="宋体" w:cs="宋体"/>
          <w:sz w:val="21"/>
          <w:szCs w:val="21"/>
          <w:highlight w:val="none"/>
        </w:rPr>
        <w:t>营业执照</w:t>
      </w:r>
    </w:p>
    <w:p w14:paraId="482269EA">
      <w:pPr>
        <w:pStyle w:val="2"/>
        <w:numPr>
          <w:ilvl w:val="0"/>
          <w:numId w:val="3"/>
        </w:numPr>
        <w:spacing w:after="0" w:line="360" w:lineRule="auto"/>
        <w:ind w:firstLine="420" w:firstLineChars="200"/>
        <w:rPr>
          <w:sz w:val="21"/>
          <w:szCs w:val="21"/>
          <w:highlight w:val="none"/>
        </w:rPr>
      </w:pPr>
      <w:r>
        <w:rPr>
          <w:rFonts w:hint="eastAsia" w:ascii="宋体" w:hAnsi="宋体" w:cs="宋体"/>
          <w:sz w:val="21"/>
          <w:szCs w:val="21"/>
          <w:highlight w:val="none"/>
        </w:rPr>
        <w:t>基本账户开户许可证或基本账户信息表</w:t>
      </w:r>
    </w:p>
    <w:p w14:paraId="5A6B4F35">
      <w:pPr>
        <w:pStyle w:val="2"/>
        <w:numPr>
          <w:ilvl w:val="0"/>
          <w:numId w:val="3"/>
        </w:numPr>
        <w:spacing w:after="0" w:line="360" w:lineRule="auto"/>
        <w:ind w:firstLine="420" w:firstLineChars="200"/>
        <w:rPr>
          <w:sz w:val="21"/>
          <w:szCs w:val="21"/>
          <w:highlight w:val="none"/>
        </w:rPr>
      </w:pPr>
      <w:r>
        <w:rPr>
          <w:rFonts w:hint="eastAsia" w:ascii="宋体" w:hAnsi="宋体" w:cs="宋体"/>
          <w:sz w:val="21"/>
          <w:szCs w:val="21"/>
          <w:highlight w:val="none"/>
          <w:lang w:eastAsia="zh-CN"/>
        </w:rPr>
        <w:t>投标</w:t>
      </w:r>
      <w:r>
        <w:rPr>
          <w:rFonts w:hint="eastAsia" w:ascii="宋体" w:hAnsi="宋体" w:cs="宋体"/>
          <w:sz w:val="21"/>
          <w:szCs w:val="21"/>
          <w:highlight w:val="none"/>
        </w:rPr>
        <w:t>人在国家企业信用信息公示系统中基础信息（体现股东出资信息）的网页截图或由法定的社会验资资机构出具的验资报告或股东出资情况说明。</w:t>
      </w:r>
    </w:p>
    <w:p w14:paraId="3C8D82A0">
      <w:pPr>
        <w:tabs>
          <w:tab w:val="left" w:pos="360"/>
        </w:tabs>
        <w:spacing w:line="360" w:lineRule="auto"/>
        <w:jc w:val="both"/>
        <w:rPr>
          <w:rFonts w:hint="eastAsia" w:ascii="宋体" w:hAnsi="宋体"/>
          <w:szCs w:val="21"/>
        </w:rPr>
      </w:pPr>
      <w:r>
        <w:rPr>
          <w:rFonts w:hint="eastAsia" w:ascii="宋体" w:hAnsi="宋体"/>
          <w:szCs w:val="21"/>
          <w:lang w:val="en-US" w:eastAsia="zh-CN"/>
        </w:rPr>
        <w:t xml:space="preserve">    （4）</w:t>
      </w:r>
      <w:r>
        <w:rPr>
          <w:rFonts w:hint="eastAsia" w:ascii="宋体" w:hAnsi="宋体"/>
          <w:szCs w:val="21"/>
        </w:rPr>
        <w:t>未附证明材料或证明材料不完整或不满足资格审查条件的，视为无效。</w:t>
      </w:r>
    </w:p>
    <w:p w14:paraId="6F4A68E7">
      <w:pPr>
        <w:tabs>
          <w:tab w:val="left" w:pos="360"/>
        </w:tabs>
        <w:spacing w:line="360" w:lineRule="auto"/>
        <w:ind w:firstLine="420" w:firstLineChars="200"/>
        <w:jc w:val="left"/>
        <w:rPr>
          <w:rFonts w:hint="eastAsia" w:ascii="宋体" w:hAnsi="宋体"/>
          <w:color w:val="auto"/>
          <w:sz w:val="24"/>
          <w:highlight w:val="none"/>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rPr>
        <w:t>如近年来，投标人法人机构发生合法变更或重组或法人名称变更时，应提供相关部门的合法批准文件。</w:t>
      </w:r>
    </w:p>
    <w:p w14:paraId="6C5130BD">
      <w:pPr>
        <w:tabs>
          <w:tab w:val="left" w:pos="1500"/>
        </w:tabs>
        <w:spacing w:line="360" w:lineRule="auto"/>
        <w:ind w:firstLine="3120" w:firstLineChars="1300"/>
        <w:rPr>
          <w:rFonts w:hint="eastAsia" w:ascii="宋体" w:hAnsi="宋体"/>
          <w:color w:val="auto"/>
          <w:sz w:val="24"/>
          <w:highlight w:val="none"/>
        </w:rPr>
      </w:pPr>
      <w:r>
        <w:rPr>
          <w:rFonts w:hint="eastAsia" w:ascii="宋体" w:hAnsi="宋体"/>
          <w:color w:val="auto"/>
          <w:sz w:val="24"/>
          <w:highlight w:val="none"/>
          <w:lang w:val="en-US" w:eastAsia="zh-CN"/>
        </w:rPr>
        <w:t>法定代表</w:t>
      </w:r>
      <w:r>
        <w:rPr>
          <w:rFonts w:hint="eastAsia" w:ascii="宋体" w:hAnsi="宋体"/>
          <w:color w:val="auto"/>
          <w:sz w:val="24"/>
          <w:highlight w:val="none"/>
        </w:rPr>
        <w:t>人</w:t>
      </w:r>
      <w:r>
        <w:rPr>
          <w:rFonts w:hint="eastAsia" w:ascii="宋体" w:hAnsi="宋体"/>
          <w:color w:val="auto"/>
          <w:sz w:val="24"/>
          <w:highlight w:val="none"/>
          <w:u w:val="single"/>
        </w:rPr>
        <w:t xml:space="preserve">： （签字）    </w:t>
      </w:r>
      <w:r>
        <w:rPr>
          <w:rFonts w:hint="eastAsia" w:ascii="宋体" w:hAnsi="宋体"/>
          <w:color w:val="auto"/>
          <w:sz w:val="24"/>
          <w:highlight w:val="none"/>
        </w:rPr>
        <w:t xml:space="preserve">                            </w:t>
      </w:r>
    </w:p>
    <w:p w14:paraId="6EFC4F95">
      <w:pPr>
        <w:tabs>
          <w:tab w:val="left" w:pos="1500"/>
        </w:tabs>
        <w:spacing w:line="360" w:lineRule="auto"/>
        <w:ind w:firstLine="3120" w:firstLineChars="1300"/>
        <w:rPr>
          <w:rFonts w:hint="eastAsia" w:ascii="宋体" w:hAnsi="宋体"/>
          <w:color w:val="auto"/>
          <w:sz w:val="24"/>
          <w:highlight w:val="none"/>
          <w:u w:val="single"/>
        </w:rPr>
      </w:pPr>
      <w:r>
        <w:rPr>
          <w:rFonts w:hint="eastAsia" w:ascii="宋体" w:hAnsi="宋体"/>
          <w:color w:val="auto"/>
          <w:sz w:val="24"/>
          <w:highlight w:val="none"/>
          <w:lang w:eastAsia="zh-CN"/>
        </w:rPr>
        <w:t>询比申请人</w:t>
      </w:r>
      <w:r>
        <w:rPr>
          <w:rFonts w:hint="eastAsia" w:ascii="宋体" w:hAnsi="宋体"/>
          <w:color w:val="auto"/>
          <w:sz w:val="24"/>
          <w:highlight w:val="none"/>
        </w:rPr>
        <w:t>（盖公章）：</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询比申请人</w:t>
      </w:r>
      <w:r>
        <w:rPr>
          <w:rFonts w:hint="eastAsia" w:ascii="宋体" w:hAnsi="宋体"/>
          <w:color w:val="auto"/>
          <w:sz w:val="24"/>
          <w:highlight w:val="none"/>
          <w:u w:val="single"/>
        </w:rPr>
        <w:t xml:space="preserve">全称）      </w:t>
      </w:r>
    </w:p>
    <w:p w14:paraId="1D632287">
      <w:p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rPr>
        <w:t xml:space="preserve">                             </w:t>
      </w:r>
    </w:p>
    <w:p w14:paraId="4455B463">
      <w:pPr>
        <w:tabs>
          <w:tab w:val="left" w:pos="1500"/>
        </w:tabs>
        <w:spacing w:line="360" w:lineRule="auto"/>
        <w:rPr>
          <w:rFonts w:hint="eastAsia" w:ascii="宋体" w:hAnsi="宋体"/>
          <w:color w:val="auto"/>
          <w:sz w:val="24"/>
          <w:highlight w:val="none"/>
        </w:rPr>
      </w:pPr>
      <w:r>
        <w:rPr>
          <w:rFonts w:hint="eastAsia" w:ascii="宋体" w:hAns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年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月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日</w:t>
      </w:r>
    </w:p>
    <w:p w14:paraId="6BE779EB">
      <w:pPr>
        <w:numPr>
          <w:ilvl w:val="0"/>
          <w:numId w:val="0"/>
        </w:numPr>
        <w:tabs>
          <w:tab w:val="left" w:pos="0"/>
        </w:tabs>
        <w:jc w:val="center"/>
        <w:outlineLvl w:val="1"/>
        <w:rPr>
          <w:rFonts w:ascii="宋体" w:hAnsi="宋体" w:cs="宋体"/>
          <w:b/>
          <w:sz w:val="28"/>
        </w:rPr>
      </w:pPr>
      <w:r>
        <w:rPr>
          <w:rFonts w:ascii="宋体" w:hAnsi="宋体"/>
          <w:color w:val="auto"/>
          <w:sz w:val="24"/>
          <w:highlight w:val="none"/>
        </w:rPr>
        <w:br w:type="page"/>
      </w:r>
      <w:bookmarkStart w:id="2" w:name="page154"/>
      <w:bookmarkEnd w:id="2"/>
      <w:bookmarkStart w:id="3" w:name="_Toc24707"/>
      <w:bookmarkStart w:id="4" w:name="_Toc256000049"/>
      <w:r>
        <w:rPr>
          <w:rFonts w:hint="eastAsia" w:ascii="宋体" w:hAnsi="宋体" w:cs="宋体"/>
          <w:b/>
          <w:sz w:val="28"/>
          <w:lang w:val="en-US" w:eastAsia="zh-CN"/>
        </w:rPr>
        <w:t>五、</w:t>
      </w:r>
      <w:r>
        <w:rPr>
          <w:rFonts w:ascii="宋体" w:hAnsi="宋体" w:cs="宋体"/>
          <w:b/>
          <w:sz w:val="28"/>
        </w:rPr>
        <w:t>拟委任的</w:t>
      </w:r>
      <w:r>
        <w:rPr>
          <w:rFonts w:hint="eastAsia" w:ascii="宋体" w:hAnsi="宋体" w:cs="宋体"/>
          <w:b/>
          <w:sz w:val="28"/>
        </w:rPr>
        <w:t>主要人员</w:t>
      </w:r>
      <w:r>
        <w:rPr>
          <w:rFonts w:ascii="宋体" w:hAnsi="宋体" w:cs="宋体"/>
          <w:b/>
          <w:sz w:val="28"/>
        </w:rPr>
        <w:t>资历表</w:t>
      </w:r>
      <w:bookmarkEnd w:id="3"/>
    </w:p>
    <w:p w14:paraId="79D5C5F5">
      <w:pPr>
        <w:pStyle w:val="11"/>
        <w:numPr>
          <w:ilvl w:val="0"/>
          <w:numId w:val="0"/>
        </w:numPr>
        <w:ind w:leftChars="400"/>
        <w:jc w:val="center"/>
      </w:pPr>
      <w:r>
        <w:rPr>
          <w:rFonts w:hint="eastAsia" w:hAnsi="宋体"/>
          <w:bCs/>
        </w:rPr>
        <w:t>（1）项目负责人</w:t>
      </w:r>
    </w:p>
    <w:tbl>
      <w:tblPr>
        <w:tblStyle w:val="12"/>
        <w:tblW w:w="0" w:type="auto"/>
        <w:jc w:val="center"/>
        <w:tblLayout w:type="fixed"/>
        <w:tblCellMar>
          <w:top w:w="0" w:type="dxa"/>
          <w:left w:w="10" w:type="dxa"/>
          <w:bottom w:w="0" w:type="dxa"/>
          <w:right w:w="10" w:type="dxa"/>
        </w:tblCellMar>
      </w:tblPr>
      <w:tblGrid>
        <w:gridCol w:w="1843"/>
        <w:gridCol w:w="1123"/>
        <w:gridCol w:w="107"/>
        <w:gridCol w:w="958"/>
        <w:gridCol w:w="317"/>
        <w:gridCol w:w="1134"/>
        <w:gridCol w:w="1286"/>
        <w:gridCol w:w="462"/>
        <w:gridCol w:w="1984"/>
      </w:tblGrid>
      <w:tr w14:paraId="3921FEF4">
        <w:tblPrEx>
          <w:tblCellMar>
            <w:top w:w="0" w:type="dxa"/>
            <w:left w:w="10" w:type="dxa"/>
            <w:bottom w:w="0" w:type="dxa"/>
            <w:right w:w="10" w:type="dxa"/>
          </w:tblCellMar>
        </w:tblPrEx>
        <w:trPr>
          <w:trHeight w:val="515" w:hRule="atLeast"/>
          <w:jc w:val="center"/>
        </w:trPr>
        <w:tc>
          <w:tcPr>
            <w:tcW w:w="1843" w:type="dxa"/>
            <w:tcBorders>
              <w:top w:val="single" w:color="000000" w:sz="0"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E9F6440">
            <w:pPr>
              <w:widowControl/>
              <w:spacing w:line="360" w:lineRule="atLeast"/>
              <w:jc w:val="center"/>
              <w:rPr>
                <w:rFonts w:ascii="宋体" w:hAnsi="宋体"/>
              </w:rPr>
            </w:pPr>
            <w:r>
              <w:rPr>
                <w:rFonts w:ascii="宋体" w:hAnsi="宋体"/>
              </w:rPr>
              <w:t>姓名</w:t>
            </w:r>
          </w:p>
        </w:tc>
        <w:tc>
          <w:tcPr>
            <w:tcW w:w="1230" w:type="dxa"/>
            <w:gridSpan w:val="2"/>
            <w:tcBorders>
              <w:top w:val="single" w:color="000000" w:sz="0"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5A64108">
            <w:pPr>
              <w:widowControl/>
              <w:spacing w:line="360" w:lineRule="atLeast"/>
              <w:jc w:val="left"/>
              <w:rPr>
                <w:rFonts w:ascii="宋体" w:hAnsi="宋体"/>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1F80883">
            <w:pPr>
              <w:widowControl/>
              <w:spacing w:line="360" w:lineRule="atLeast"/>
              <w:jc w:val="center"/>
              <w:rPr>
                <w:rFonts w:ascii="宋体" w:hAnsi="宋体"/>
              </w:rPr>
            </w:pPr>
            <w:r>
              <w:rPr>
                <w:rFonts w:ascii="宋体" w:hAnsi="宋体"/>
              </w:rPr>
              <w:t>年龄</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2D5CD15">
            <w:pPr>
              <w:widowControl/>
              <w:spacing w:line="360" w:lineRule="atLeast"/>
              <w:jc w:val="center"/>
              <w:rPr>
                <w:rFonts w:ascii="宋体" w:hAnsi="宋体"/>
              </w:rPr>
            </w:pPr>
          </w:p>
        </w:tc>
        <w:tc>
          <w:tcPr>
            <w:tcW w:w="1748" w:type="dxa"/>
            <w:gridSpan w:val="2"/>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68A6A610">
            <w:pPr>
              <w:widowControl/>
              <w:spacing w:line="360" w:lineRule="atLeast"/>
              <w:jc w:val="center"/>
              <w:rPr>
                <w:rFonts w:ascii="宋体" w:hAnsi="宋体"/>
              </w:rPr>
            </w:pPr>
            <w:r>
              <w:rPr>
                <w:rFonts w:hint="eastAsia" w:ascii="宋体" w:hAnsi="宋体"/>
              </w:rPr>
              <w:t>执业或职业资格证书名称</w:t>
            </w:r>
          </w:p>
        </w:tc>
        <w:tc>
          <w:tcPr>
            <w:tcW w:w="1984" w:type="dxa"/>
            <w:tcBorders>
              <w:top w:val="single" w:color="000000" w:sz="4" w:space="0"/>
              <w:left w:val="single" w:color="auto" w:sz="4" w:space="0"/>
              <w:bottom w:val="single" w:color="000000" w:sz="4" w:space="0"/>
              <w:right w:val="single" w:color="000000" w:sz="4" w:space="0"/>
            </w:tcBorders>
            <w:shd w:val="clear" w:color="000000" w:fill="FFFFFF"/>
            <w:noWrap w:val="0"/>
            <w:vAlign w:val="center"/>
          </w:tcPr>
          <w:p w14:paraId="196B01D8">
            <w:pPr>
              <w:widowControl/>
              <w:spacing w:line="360" w:lineRule="atLeast"/>
              <w:jc w:val="center"/>
              <w:rPr>
                <w:rFonts w:ascii="宋体" w:hAnsi="宋体"/>
              </w:rPr>
            </w:pPr>
          </w:p>
        </w:tc>
      </w:tr>
      <w:tr w14:paraId="0773A05F">
        <w:tblPrEx>
          <w:tblCellMar>
            <w:top w:w="0" w:type="dxa"/>
            <w:left w:w="10" w:type="dxa"/>
            <w:bottom w:w="0" w:type="dxa"/>
            <w:right w:w="10" w:type="dxa"/>
          </w:tblCellMar>
        </w:tblPrEx>
        <w:trPr>
          <w:cantSplit/>
          <w:trHeight w:val="727" w:hRule="atLeast"/>
          <w:jc w:val="center"/>
        </w:trPr>
        <w:tc>
          <w:tcPr>
            <w:tcW w:w="1843" w:type="dxa"/>
            <w:tcBorders>
              <w:top w:val="single" w:color="000000" w:sz="0" w:space="0"/>
              <w:left w:val="single" w:color="000000" w:sz="4" w:space="0"/>
              <w:bottom w:val="single" w:color="000000" w:sz="0" w:space="0"/>
              <w:right w:val="single" w:color="000000" w:sz="4" w:space="0"/>
            </w:tcBorders>
            <w:shd w:val="clear" w:color="000000" w:fill="FFFFFF"/>
            <w:noWrap w:val="0"/>
            <w:tcMar>
              <w:left w:w="108" w:type="dxa"/>
              <w:right w:w="108" w:type="dxa"/>
            </w:tcMar>
            <w:vAlign w:val="center"/>
          </w:tcPr>
          <w:p w14:paraId="4788AECF">
            <w:pPr>
              <w:widowControl/>
              <w:spacing w:line="360" w:lineRule="atLeast"/>
              <w:jc w:val="center"/>
              <w:rPr>
                <w:rFonts w:ascii="宋体" w:hAnsi="宋体"/>
              </w:rPr>
            </w:pPr>
            <w:r>
              <w:rPr>
                <w:rFonts w:ascii="宋体" w:hAnsi="宋体"/>
              </w:rPr>
              <w:t>技术职称</w:t>
            </w:r>
          </w:p>
        </w:tc>
        <w:tc>
          <w:tcPr>
            <w:tcW w:w="1230" w:type="dxa"/>
            <w:gridSpan w:val="2"/>
            <w:tcBorders>
              <w:top w:val="single" w:color="000000" w:sz="0"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4D58EF1C">
            <w:pPr>
              <w:widowControl/>
              <w:spacing w:line="360" w:lineRule="atLeast"/>
              <w:jc w:val="center"/>
              <w:rPr>
                <w:rFonts w:ascii="宋体" w:hAnsi="宋体"/>
              </w:rPr>
            </w:pPr>
          </w:p>
        </w:tc>
        <w:tc>
          <w:tcPr>
            <w:tcW w:w="1275" w:type="dxa"/>
            <w:gridSpan w:val="2"/>
            <w:tcBorders>
              <w:top w:val="single" w:color="000000" w:sz="0"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616DB140">
            <w:pPr>
              <w:keepNext/>
              <w:widowControl/>
              <w:spacing w:line="360" w:lineRule="atLeast"/>
              <w:jc w:val="center"/>
              <w:outlineLvl w:val="0"/>
              <w:rPr>
                <w:rFonts w:ascii="宋体" w:hAnsi="宋体"/>
              </w:rPr>
            </w:pPr>
            <w:bookmarkStart w:id="5" w:name="_Toc1311"/>
            <w:bookmarkStart w:id="6" w:name="_Toc15376"/>
            <w:bookmarkStart w:id="7" w:name="_Toc14093"/>
            <w:bookmarkStart w:id="8" w:name="_Toc4460"/>
            <w:bookmarkStart w:id="9" w:name="_Toc9876"/>
            <w:bookmarkStart w:id="10" w:name="_Toc2983"/>
            <w:bookmarkStart w:id="11" w:name="_Toc20872"/>
            <w:bookmarkStart w:id="12" w:name="_Toc23667"/>
            <w:bookmarkStart w:id="13" w:name="_Toc28883"/>
            <w:bookmarkStart w:id="14" w:name="_Toc24521"/>
            <w:bookmarkStart w:id="15" w:name="_Toc2658"/>
            <w:bookmarkStart w:id="16" w:name="_Toc522780817"/>
            <w:r>
              <w:rPr>
                <w:rFonts w:ascii="宋体" w:hAnsi="宋体"/>
              </w:rPr>
              <w:t>学历</w:t>
            </w:r>
            <w:bookmarkEnd w:id="5"/>
            <w:bookmarkEnd w:id="6"/>
            <w:bookmarkEnd w:id="7"/>
            <w:bookmarkEnd w:id="8"/>
            <w:bookmarkEnd w:id="9"/>
            <w:bookmarkEnd w:id="10"/>
            <w:bookmarkEnd w:id="11"/>
            <w:bookmarkEnd w:id="12"/>
            <w:bookmarkEnd w:id="13"/>
            <w:bookmarkEnd w:id="14"/>
            <w:bookmarkEnd w:id="15"/>
            <w:bookmarkEnd w:id="16"/>
          </w:p>
        </w:tc>
        <w:tc>
          <w:tcPr>
            <w:tcW w:w="1134" w:type="dxa"/>
            <w:tcBorders>
              <w:top w:val="single" w:color="000000" w:sz="0"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1779E27F">
            <w:pPr>
              <w:keepNext/>
              <w:widowControl/>
              <w:spacing w:line="360" w:lineRule="atLeast"/>
              <w:jc w:val="center"/>
              <w:outlineLvl w:val="9"/>
              <w:rPr>
                <w:rFonts w:ascii="宋体" w:hAnsi="宋体"/>
              </w:rPr>
            </w:pPr>
          </w:p>
        </w:tc>
        <w:tc>
          <w:tcPr>
            <w:tcW w:w="1748" w:type="dxa"/>
            <w:gridSpan w:val="2"/>
            <w:tcBorders>
              <w:top w:val="single" w:color="000000" w:sz="0"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3ED0F8B9">
            <w:pPr>
              <w:keepNext/>
              <w:widowControl/>
              <w:spacing w:line="360" w:lineRule="atLeast"/>
              <w:jc w:val="center"/>
              <w:outlineLvl w:val="0"/>
              <w:rPr>
                <w:rFonts w:ascii="宋体" w:hAnsi="宋体"/>
              </w:rPr>
            </w:pPr>
            <w:bookmarkStart w:id="17" w:name="_Toc16322"/>
            <w:bookmarkStart w:id="18" w:name="_Toc31631"/>
            <w:bookmarkStart w:id="19" w:name="_Toc25069"/>
            <w:bookmarkStart w:id="20" w:name="_Toc25545"/>
            <w:bookmarkStart w:id="21" w:name="_Toc28759"/>
            <w:bookmarkStart w:id="22" w:name="_Toc2893"/>
            <w:bookmarkStart w:id="23" w:name="_Toc522780818"/>
            <w:bookmarkStart w:id="24" w:name="_Toc26355"/>
            <w:bookmarkStart w:id="25" w:name="_Toc20161"/>
            <w:bookmarkStart w:id="26" w:name="_Toc24319"/>
            <w:bookmarkStart w:id="27" w:name="_Toc11230"/>
            <w:bookmarkStart w:id="28" w:name="_Toc19122"/>
            <w:r>
              <w:rPr>
                <w:rFonts w:ascii="宋体" w:hAnsi="宋体"/>
              </w:rPr>
              <w:t>拟在本标段</w:t>
            </w:r>
            <w:bookmarkEnd w:id="17"/>
            <w:bookmarkEnd w:id="18"/>
            <w:bookmarkEnd w:id="19"/>
            <w:bookmarkEnd w:id="20"/>
            <w:bookmarkEnd w:id="21"/>
            <w:bookmarkEnd w:id="22"/>
            <w:bookmarkEnd w:id="23"/>
            <w:bookmarkEnd w:id="24"/>
            <w:bookmarkEnd w:id="25"/>
            <w:bookmarkEnd w:id="26"/>
            <w:bookmarkEnd w:id="27"/>
            <w:bookmarkEnd w:id="28"/>
          </w:p>
          <w:p w14:paraId="67486C4E">
            <w:pPr>
              <w:keepNext/>
              <w:widowControl/>
              <w:spacing w:line="360" w:lineRule="atLeast"/>
              <w:jc w:val="center"/>
              <w:outlineLvl w:val="0"/>
              <w:rPr>
                <w:rFonts w:ascii="宋体" w:hAnsi="宋体"/>
              </w:rPr>
            </w:pPr>
            <w:bookmarkStart w:id="29" w:name="_Toc9119"/>
            <w:bookmarkStart w:id="30" w:name="_Toc16993"/>
            <w:bookmarkStart w:id="31" w:name="_Toc6484"/>
            <w:bookmarkStart w:id="32" w:name="_Toc16953"/>
            <w:bookmarkStart w:id="33" w:name="_Toc23115"/>
            <w:bookmarkStart w:id="34" w:name="_Toc14752"/>
            <w:bookmarkStart w:id="35" w:name="_Toc9585"/>
            <w:bookmarkStart w:id="36" w:name="_Toc522780819"/>
            <w:bookmarkStart w:id="37" w:name="_Toc2642"/>
            <w:bookmarkStart w:id="38" w:name="_Toc13993"/>
            <w:bookmarkStart w:id="39" w:name="_Toc26111"/>
            <w:bookmarkStart w:id="40" w:name="_Toc14535"/>
            <w:r>
              <w:rPr>
                <w:rFonts w:ascii="宋体" w:hAnsi="宋体"/>
              </w:rPr>
              <w:t>任职</w:t>
            </w:r>
            <w:bookmarkEnd w:id="29"/>
            <w:bookmarkEnd w:id="30"/>
            <w:bookmarkEnd w:id="31"/>
            <w:bookmarkEnd w:id="32"/>
            <w:bookmarkEnd w:id="33"/>
            <w:bookmarkEnd w:id="34"/>
            <w:bookmarkEnd w:id="35"/>
            <w:bookmarkEnd w:id="36"/>
            <w:bookmarkEnd w:id="37"/>
            <w:bookmarkEnd w:id="38"/>
            <w:bookmarkEnd w:id="39"/>
            <w:bookmarkEnd w:id="40"/>
          </w:p>
        </w:tc>
        <w:tc>
          <w:tcPr>
            <w:tcW w:w="1984" w:type="dxa"/>
            <w:tcBorders>
              <w:top w:val="single" w:color="000000" w:sz="0" w:space="0"/>
              <w:left w:val="single" w:color="auto" w:sz="4" w:space="0"/>
              <w:bottom w:val="single" w:color="000000" w:sz="4" w:space="0"/>
              <w:right w:val="single" w:color="000000" w:sz="4" w:space="0"/>
            </w:tcBorders>
            <w:shd w:val="clear" w:color="000000" w:fill="FFFFFF"/>
            <w:noWrap w:val="0"/>
            <w:vAlign w:val="center"/>
          </w:tcPr>
          <w:p w14:paraId="2C3706F1">
            <w:pPr>
              <w:keepNext/>
              <w:widowControl/>
              <w:spacing w:line="360" w:lineRule="atLeast"/>
              <w:ind w:left="68"/>
              <w:jc w:val="center"/>
              <w:outlineLvl w:val="9"/>
              <w:rPr>
                <w:rFonts w:ascii="宋体" w:hAnsi="宋体"/>
              </w:rPr>
            </w:pPr>
          </w:p>
        </w:tc>
      </w:tr>
      <w:tr w14:paraId="09553F1F">
        <w:tblPrEx>
          <w:tblCellMar>
            <w:top w:w="0" w:type="dxa"/>
            <w:left w:w="10" w:type="dxa"/>
            <w:bottom w:w="0" w:type="dxa"/>
            <w:right w:w="10" w:type="dxa"/>
          </w:tblCellMar>
        </w:tblPrEx>
        <w:trPr>
          <w:cantSplit/>
          <w:trHeight w:val="690" w:hRule="atLeast"/>
          <w:jc w:val="center"/>
        </w:trPr>
        <w:tc>
          <w:tcPr>
            <w:tcW w:w="1843" w:type="dxa"/>
            <w:tcBorders>
              <w:top w:val="single" w:color="000000" w:sz="4" w:space="0"/>
              <w:left w:val="single" w:color="000000" w:sz="4" w:space="0"/>
              <w:bottom w:val="single" w:color="000000" w:sz="0" w:space="0"/>
              <w:right w:val="single" w:color="000000" w:sz="4" w:space="0"/>
            </w:tcBorders>
            <w:shd w:val="clear" w:color="000000" w:fill="FFFFFF"/>
            <w:noWrap w:val="0"/>
            <w:tcMar>
              <w:left w:w="108" w:type="dxa"/>
              <w:right w:w="108" w:type="dxa"/>
            </w:tcMar>
            <w:vAlign w:val="center"/>
          </w:tcPr>
          <w:p w14:paraId="6C8187F4">
            <w:pPr>
              <w:widowControl/>
              <w:spacing w:line="360" w:lineRule="atLeast"/>
              <w:jc w:val="center"/>
              <w:rPr>
                <w:rFonts w:ascii="宋体" w:hAnsi="宋体"/>
              </w:rPr>
            </w:pPr>
            <w:r>
              <w:rPr>
                <w:rFonts w:ascii="宋体" w:hAnsi="宋体"/>
              </w:rPr>
              <w:t>工作年限</w:t>
            </w:r>
          </w:p>
        </w:tc>
        <w:tc>
          <w:tcPr>
            <w:tcW w:w="3639" w:type="dxa"/>
            <w:gridSpan w:val="5"/>
            <w:tcBorders>
              <w:top w:val="single" w:color="000000" w:sz="4" w:space="0"/>
              <w:left w:val="single" w:color="000000" w:sz="0" w:space="0"/>
              <w:bottom w:val="single" w:color="000000" w:sz="0" w:space="0"/>
              <w:right w:val="single" w:color="000000" w:sz="4" w:space="0"/>
            </w:tcBorders>
            <w:shd w:val="clear" w:color="000000" w:fill="FFFFFF"/>
            <w:noWrap w:val="0"/>
            <w:tcMar>
              <w:left w:w="108" w:type="dxa"/>
              <w:right w:w="108" w:type="dxa"/>
            </w:tcMar>
            <w:vAlign w:val="center"/>
          </w:tcPr>
          <w:p w14:paraId="146749BB">
            <w:pPr>
              <w:keepNext/>
              <w:widowControl/>
              <w:spacing w:line="360" w:lineRule="atLeast"/>
              <w:jc w:val="center"/>
              <w:outlineLvl w:val="0"/>
              <w:rPr>
                <w:rFonts w:ascii="宋体" w:hAnsi="宋体"/>
              </w:rPr>
            </w:pPr>
            <w:bookmarkStart w:id="41" w:name="_Toc27849"/>
            <w:bookmarkStart w:id="42" w:name="_Toc24286"/>
            <w:bookmarkStart w:id="43" w:name="_Toc7316"/>
            <w:bookmarkStart w:id="44" w:name="_Toc27676"/>
            <w:bookmarkStart w:id="45" w:name="_Toc1315"/>
            <w:bookmarkStart w:id="46" w:name="_Toc17878"/>
            <w:bookmarkStart w:id="47" w:name="_Toc1481"/>
            <w:bookmarkStart w:id="48" w:name="_Toc14995"/>
            <w:bookmarkStart w:id="49" w:name="_Toc30869"/>
            <w:bookmarkStart w:id="50" w:name="_Toc17653"/>
            <w:bookmarkStart w:id="51" w:name="_Toc16052"/>
            <w:r>
              <w:rPr>
                <w:rFonts w:ascii="宋体" w:hAnsi="宋体"/>
              </w:rPr>
              <w:t>/</w:t>
            </w:r>
            <w:bookmarkEnd w:id="41"/>
            <w:bookmarkEnd w:id="42"/>
            <w:bookmarkEnd w:id="43"/>
            <w:bookmarkEnd w:id="44"/>
            <w:bookmarkEnd w:id="45"/>
            <w:bookmarkEnd w:id="46"/>
            <w:bookmarkEnd w:id="47"/>
            <w:bookmarkEnd w:id="48"/>
            <w:bookmarkEnd w:id="49"/>
            <w:bookmarkEnd w:id="50"/>
            <w:bookmarkEnd w:id="51"/>
          </w:p>
        </w:tc>
        <w:tc>
          <w:tcPr>
            <w:tcW w:w="1748" w:type="dxa"/>
            <w:gridSpan w:val="2"/>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0F291C56">
            <w:pPr>
              <w:keepNext/>
              <w:widowControl/>
              <w:spacing w:line="360" w:lineRule="atLeast"/>
              <w:jc w:val="center"/>
              <w:outlineLvl w:val="0"/>
              <w:rPr>
                <w:rFonts w:ascii="宋体" w:hAnsi="宋体"/>
              </w:rPr>
            </w:pPr>
            <w:bookmarkStart w:id="52" w:name="_Toc31551"/>
            <w:bookmarkStart w:id="53" w:name="_Toc30300"/>
            <w:bookmarkStart w:id="54" w:name="_Toc522780820"/>
            <w:bookmarkStart w:id="55" w:name="_Toc2927"/>
            <w:bookmarkStart w:id="56" w:name="_Toc20935"/>
            <w:bookmarkStart w:id="57" w:name="_Toc7700"/>
            <w:bookmarkStart w:id="58" w:name="_Toc8205"/>
            <w:bookmarkStart w:id="59" w:name="_Toc26791"/>
            <w:bookmarkStart w:id="60" w:name="_Toc25831"/>
            <w:bookmarkStart w:id="61" w:name="_Toc32443"/>
            <w:bookmarkStart w:id="62" w:name="_Toc2887"/>
            <w:bookmarkStart w:id="63" w:name="_Toc24405"/>
            <w:r>
              <w:rPr>
                <w:rFonts w:ascii="宋体" w:hAnsi="宋体"/>
              </w:rPr>
              <w:t>从事</w:t>
            </w:r>
            <w:r>
              <w:rPr>
                <w:rFonts w:hint="eastAsia" w:ascii="宋体" w:hAnsi="宋体"/>
                <w:lang w:val="en-US" w:eastAsia="zh-CN"/>
              </w:rPr>
              <w:t>设计</w:t>
            </w:r>
            <w:r>
              <w:rPr>
                <w:rFonts w:ascii="宋体" w:hAnsi="宋体"/>
              </w:rPr>
              <w:t>工作年限</w:t>
            </w:r>
            <w:bookmarkEnd w:id="52"/>
            <w:bookmarkEnd w:id="53"/>
            <w:bookmarkEnd w:id="54"/>
            <w:bookmarkEnd w:id="55"/>
            <w:bookmarkEnd w:id="56"/>
            <w:bookmarkEnd w:id="57"/>
            <w:bookmarkEnd w:id="58"/>
            <w:bookmarkEnd w:id="59"/>
            <w:bookmarkEnd w:id="60"/>
            <w:bookmarkEnd w:id="61"/>
            <w:bookmarkEnd w:id="62"/>
            <w:bookmarkEnd w:id="63"/>
          </w:p>
        </w:tc>
        <w:tc>
          <w:tcPr>
            <w:tcW w:w="1984" w:type="dxa"/>
            <w:tcBorders>
              <w:top w:val="single" w:color="000000" w:sz="4" w:space="0"/>
              <w:left w:val="single" w:color="auto" w:sz="4" w:space="0"/>
              <w:bottom w:val="single" w:color="000000" w:sz="4" w:space="0"/>
              <w:right w:val="single" w:color="000000" w:sz="4" w:space="0"/>
            </w:tcBorders>
            <w:shd w:val="clear" w:color="000000" w:fill="FFFFFF"/>
            <w:noWrap w:val="0"/>
            <w:vAlign w:val="center"/>
          </w:tcPr>
          <w:p w14:paraId="1BE8407D">
            <w:pPr>
              <w:keepNext/>
              <w:widowControl/>
              <w:spacing w:line="360" w:lineRule="atLeast"/>
              <w:ind w:left="68"/>
              <w:jc w:val="center"/>
              <w:outlineLvl w:val="9"/>
              <w:rPr>
                <w:rFonts w:ascii="宋体" w:hAnsi="宋体"/>
              </w:rPr>
            </w:pPr>
          </w:p>
        </w:tc>
      </w:tr>
      <w:tr w14:paraId="084D9B23">
        <w:tblPrEx>
          <w:tblCellMar>
            <w:top w:w="0" w:type="dxa"/>
            <w:left w:w="10" w:type="dxa"/>
            <w:bottom w:w="0" w:type="dxa"/>
            <w:right w:w="10" w:type="dxa"/>
          </w:tblCellMar>
        </w:tblPrEx>
        <w:trPr>
          <w:cantSplit/>
          <w:trHeight w:val="497" w:hRule="atLeast"/>
          <w:jc w:val="center"/>
        </w:trPr>
        <w:tc>
          <w:tcPr>
            <w:tcW w:w="9214" w:type="dxa"/>
            <w:gridSpan w:val="9"/>
            <w:tcBorders>
              <w:top w:val="single" w:color="000000" w:sz="4" w:space="0"/>
              <w:left w:val="single" w:color="000000" w:sz="4" w:space="0"/>
              <w:bottom w:val="single" w:color="000000" w:sz="0" w:space="0"/>
              <w:right w:val="single" w:color="000000" w:sz="4" w:space="0"/>
            </w:tcBorders>
            <w:shd w:val="clear" w:color="000000" w:fill="FFFFFF"/>
            <w:noWrap w:val="0"/>
            <w:tcMar>
              <w:left w:w="108" w:type="dxa"/>
              <w:right w:w="108" w:type="dxa"/>
            </w:tcMar>
            <w:vAlign w:val="center"/>
          </w:tcPr>
          <w:p w14:paraId="6B0A69A7">
            <w:pPr>
              <w:widowControl/>
              <w:spacing w:line="360" w:lineRule="atLeast"/>
              <w:jc w:val="center"/>
              <w:rPr>
                <w:rFonts w:ascii="宋体" w:hAnsi="宋体"/>
              </w:rPr>
            </w:pPr>
            <w:bookmarkStart w:id="64" w:name="_Toc522780822"/>
            <w:r>
              <w:rPr>
                <w:rFonts w:hint="eastAsia" w:ascii="宋体" w:hAnsi="宋体"/>
              </w:rPr>
              <w:t>经              历</w:t>
            </w:r>
            <w:bookmarkEnd w:id="64"/>
          </w:p>
        </w:tc>
      </w:tr>
      <w:tr w14:paraId="7CD90E9C">
        <w:tblPrEx>
          <w:tblCellMar>
            <w:top w:w="0" w:type="dxa"/>
            <w:left w:w="10" w:type="dxa"/>
            <w:bottom w:w="0" w:type="dxa"/>
            <w:right w:w="10" w:type="dxa"/>
          </w:tblCellMar>
        </w:tblPrEx>
        <w:trPr>
          <w:cantSplit/>
          <w:trHeight w:val="690" w:hRule="atLeast"/>
          <w:jc w:val="center"/>
        </w:trPr>
        <w:tc>
          <w:tcPr>
            <w:tcW w:w="1843" w:type="dxa"/>
            <w:tcBorders>
              <w:top w:val="single" w:color="000000" w:sz="4" w:space="0"/>
              <w:left w:val="single" w:color="000000" w:sz="4" w:space="0"/>
              <w:bottom w:val="single" w:color="000000" w:sz="0" w:space="0"/>
              <w:right w:val="single" w:color="000000" w:sz="4" w:space="0"/>
            </w:tcBorders>
            <w:shd w:val="clear" w:color="000000" w:fill="FFFFFF"/>
            <w:noWrap w:val="0"/>
            <w:tcMar>
              <w:left w:w="108" w:type="dxa"/>
              <w:right w:w="108" w:type="dxa"/>
            </w:tcMar>
            <w:vAlign w:val="center"/>
          </w:tcPr>
          <w:p w14:paraId="62CB7913">
            <w:pPr>
              <w:widowControl/>
              <w:spacing w:line="360" w:lineRule="atLeast"/>
              <w:jc w:val="center"/>
              <w:rPr>
                <w:rFonts w:ascii="宋体" w:hAnsi="宋体"/>
              </w:rPr>
            </w:pPr>
            <w:r>
              <w:rPr>
                <w:rFonts w:ascii="宋体" w:hAnsi="宋体"/>
              </w:rPr>
              <w:t>时间</w:t>
            </w:r>
          </w:p>
        </w:tc>
        <w:tc>
          <w:tcPr>
            <w:tcW w:w="2188" w:type="dxa"/>
            <w:gridSpan w:val="3"/>
            <w:tcBorders>
              <w:top w:val="single" w:color="000000" w:sz="4" w:space="0"/>
              <w:left w:val="single" w:color="000000" w:sz="0" w:space="0"/>
              <w:bottom w:val="single" w:color="000000" w:sz="0" w:space="0"/>
              <w:right w:val="single" w:color="000000" w:sz="4" w:space="0"/>
            </w:tcBorders>
            <w:shd w:val="clear" w:color="000000" w:fill="FFFFFF"/>
            <w:noWrap w:val="0"/>
            <w:tcMar>
              <w:left w:w="108" w:type="dxa"/>
              <w:right w:w="108" w:type="dxa"/>
            </w:tcMar>
            <w:vAlign w:val="center"/>
          </w:tcPr>
          <w:p w14:paraId="0CA59C6A">
            <w:pPr>
              <w:keepNext/>
              <w:widowControl/>
              <w:spacing w:line="360" w:lineRule="atLeast"/>
              <w:ind w:left="68"/>
              <w:jc w:val="left"/>
              <w:outlineLvl w:val="0"/>
              <w:rPr>
                <w:rFonts w:ascii="宋体" w:hAnsi="宋体"/>
              </w:rPr>
            </w:pPr>
            <w:bookmarkStart w:id="65" w:name="_Toc9064"/>
            <w:bookmarkStart w:id="66" w:name="_Toc4638"/>
            <w:bookmarkStart w:id="67" w:name="_Toc27951"/>
            <w:bookmarkStart w:id="68" w:name="_Toc30092"/>
            <w:bookmarkStart w:id="69" w:name="_Toc9841"/>
            <w:bookmarkStart w:id="70" w:name="_Toc28094"/>
            <w:bookmarkStart w:id="71" w:name="_Toc9669"/>
            <w:bookmarkStart w:id="72" w:name="_Toc20426"/>
            <w:bookmarkStart w:id="73" w:name="_Toc24021"/>
            <w:bookmarkStart w:id="74" w:name="_Toc522780823"/>
            <w:bookmarkStart w:id="75" w:name="_Toc4668"/>
            <w:bookmarkStart w:id="76" w:name="_Toc28373"/>
            <w:r>
              <w:rPr>
                <w:rFonts w:hint="eastAsia" w:ascii="宋体" w:hAnsi="宋体"/>
              </w:rPr>
              <w:t>参加过类似项目名称</w:t>
            </w:r>
            <w:bookmarkEnd w:id="65"/>
            <w:bookmarkEnd w:id="66"/>
            <w:bookmarkEnd w:id="67"/>
            <w:bookmarkEnd w:id="68"/>
            <w:bookmarkEnd w:id="69"/>
            <w:bookmarkEnd w:id="70"/>
            <w:bookmarkEnd w:id="71"/>
            <w:bookmarkEnd w:id="72"/>
            <w:bookmarkEnd w:id="73"/>
            <w:bookmarkEnd w:id="74"/>
            <w:bookmarkEnd w:id="75"/>
            <w:bookmarkEnd w:id="76"/>
          </w:p>
        </w:tc>
        <w:tc>
          <w:tcPr>
            <w:tcW w:w="1451" w:type="dxa"/>
            <w:gridSpan w:val="2"/>
            <w:tcBorders>
              <w:top w:val="single" w:color="000000" w:sz="4" w:space="0"/>
              <w:left w:val="single" w:color="000000" w:sz="0" w:space="0"/>
              <w:bottom w:val="single" w:color="000000" w:sz="0" w:space="0"/>
              <w:right w:val="single" w:color="000000" w:sz="4" w:space="0"/>
            </w:tcBorders>
            <w:shd w:val="clear" w:color="000000" w:fill="FFFFFF"/>
            <w:noWrap w:val="0"/>
            <w:vAlign w:val="center"/>
          </w:tcPr>
          <w:p w14:paraId="5EF64656">
            <w:pPr>
              <w:keepNext/>
              <w:widowControl/>
              <w:spacing w:line="360" w:lineRule="atLeast"/>
              <w:ind w:left="68"/>
              <w:jc w:val="center"/>
              <w:outlineLvl w:val="0"/>
              <w:rPr>
                <w:rFonts w:ascii="宋体" w:hAnsi="宋体"/>
              </w:rPr>
            </w:pPr>
            <w:bookmarkStart w:id="77" w:name="_Toc3363"/>
            <w:bookmarkStart w:id="78" w:name="_Toc29858"/>
            <w:bookmarkStart w:id="79" w:name="_Toc6851"/>
            <w:bookmarkStart w:id="80" w:name="_Toc28739"/>
            <w:bookmarkStart w:id="81" w:name="_Toc1757"/>
            <w:bookmarkStart w:id="82" w:name="_Toc28107"/>
            <w:bookmarkStart w:id="83" w:name="_Toc5315"/>
            <w:bookmarkStart w:id="84" w:name="_Toc12791"/>
            <w:bookmarkStart w:id="85" w:name="_Toc31379"/>
            <w:bookmarkStart w:id="86" w:name="_Toc13533"/>
            <w:bookmarkStart w:id="87" w:name="_Toc3143"/>
            <w:bookmarkStart w:id="88" w:name="_Toc522780824"/>
            <w:r>
              <w:rPr>
                <w:rFonts w:hint="eastAsia" w:ascii="宋体" w:hAnsi="宋体"/>
              </w:rPr>
              <w:t>担任职务</w:t>
            </w:r>
            <w:bookmarkEnd w:id="77"/>
            <w:bookmarkEnd w:id="78"/>
            <w:bookmarkEnd w:id="79"/>
            <w:bookmarkEnd w:id="80"/>
            <w:bookmarkEnd w:id="81"/>
            <w:bookmarkEnd w:id="82"/>
            <w:bookmarkEnd w:id="83"/>
            <w:bookmarkEnd w:id="84"/>
            <w:bookmarkEnd w:id="85"/>
            <w:bookmarkEnd w:id="86"/>
            <w:bookmarkEnd w:id="87"/>
            <w:bookmarkEnd w:id="88"/>
          </w:p>
        </w:tc>
        <w:tc>
          <w:tcPr>
            <w:tcW w:w="1286" w:type="dxa"/>
            <w:tcBorders>
              <w:top w:val="single" w:color="000000" w:sz="4" w:space="0"/>
              <w:left w:val="single" w:color="000000" w:sz="0" w:space="0"/>
              <w:bottom w:val="single" w:color="000000" w:sz="0" w:space="0"/>
              <w:right w:val="single" w:color="000000" w:sz="4" w:space="0"/>
            </w:tcBorders>
            <w:shd w:val="clear" w:color="000000" w:fill="FFFFFF"/>
            <w:noWrap w:val="0"/>
            <w:vAlign w:val="center"/>
          </w:tcPr>
          <w:p w14:paraId="69A9D9E7">
            <w:pPr>
              <w:keepNext/>
              <w:widowControl/>
              <w:spacing w:line="360" w:lineRule="atLeast"/>
              <w:ind w:left="68"/>
              <w:jc w:val="left"/>
              <w:outlineLvl w:val="0"/>
              <w:rPr>
                <w:rFonts w:hint="default" w:ascii="宋体" w:hAnsi="宋体" w:eastAsia="宋体"/>
                <w:lang w:val="en-US" w:eastAsia="zh-CN"/>
              </w:rPr>
            </w:pPr>
            <w:r>
              <w:rPr>
                <w:rFonts w:hint="eastAsia" w:ascii="宋体" w:hAnsi="宋体"/>
              </w:rPr>
              <w:t xml:space="preserve">  </w:t>
            </w:r>
            <w:bookmarkStart w:id="89" w:name="_Toc13774"/>
            <w:bookmarkStart w:id="90" w:name="_Toc6939"/>
            <w:r>
              <w:rPr>
                <w:rFonts w:hint="eastAsia" w:ascii="宋体" w:hAnsi="宋体"/>
                <w:lang w:val="en-US" w:eastAsia="zh-CN"/>
              </w:rPr>
              <w:t>合同金额</w:t>
            </w:r>
            <w:bookmarkEnd w:id="89"/>
            <w:bookmarkEnd w:id="90"/>
          </w:p>
        </w:tc>
        <w:tc>
          <w:tcPr>
            <w:tcW w:w="2446" w:type="dxa"/>
            <w:gridSpan w:val="2"/>
            <w:tcBorders>
              <w:top w:val="single" w:color="000000" w:sz="4" w:space="0"/>
              <w:left w:val="single" w:color="000000" w:sz="0" w:space="0"/>
              <w:bottom w:val="single" w:color="000000" w:sz="0" w:space="0"/>
              <w:right w:val="single" w:color="000000" w:sz="4" w:space="0"/>
            </w:tcBorders>
            <w:shd w:val="clear" w:color="000000" w:fill="FFFFFF"/>
            <w:noWrap w:val="0"/>
            <w:vAlign w:val="center"/>
          </w:tcPr>
          <w:p w14:paraId="1218868C">
            <w:pPr>
              <w:keepNext/>
              <w:widowControl/>
              <w:spacing w:line="360" w:lineRule="atLeast"/>
              <w:ind w:left="68"/>
              <w:jc w:val="center"/>
              <w:outlineLvl w:val="0"/>
              <w:rPr>
                <w:rFonts w:hint="eastAsia" w:ascii="宋体" w:hAnsi="宋体"/>
              </w:rPr>
            </w:pPr>
            <w:bookmarkStart w:id="91" w:name="_Toc14654"/>
            <w:bookmarkStart w:id="92" w:name="_Toc11144"/>
            <w:bookmarkStart w:id="93" w:name="_Toc7054"/>
            <w:bookmarkStart w:id="94" w:name="_Toc28075"/>
            <w:bookmarkStart w:id="95" w:name="_Toc4685"/>
            <w:bookmarkStart w:id="96" w:name="_Toc25041"/>
            <w:bookmarkStart w:id="97" w:name="_Toc612"/>
            <w:bookmarkStart w:id="98" w:name="_Toc928"/>
            <w:bookmarkStart w:id="99" w:name="_Toc7807"/>
            <w:bookmarkStart w:id="100" w:name="_Toc16812"/>
            <w:bookmarkStart w:id="101" w:name="_Toc3656"/>
            <w:bookmarkStart w:id="102" w:name="_Toc522780825"/>
            <w:r>
              <w:rPr>
                <w:rFonts w:hint="eastAsia" w:ascii="宋体" w:hAnsi="宋体"/>
              </w:rPr>
              <w:t>委托人及联系电话</w:t>
            </w:r>
            <w:bookmarkEnd w:id="91"/>
            <w:bookmarkEnd w:id="92"/>
            <w:bookmarkEnd w:id="93"/>
            <w:bookmarkEnd w:id="94"/>
            <w:bookmarkEnd w:id="95"/>
            <w:bookmarkEnd w:id="96"/>
            <w:bookmarkEnd w:id="97"/>
            <w:bookmarkEnd w:id="98"/>
            <w:bookmarkEnd w:id="99"/>
            <w:bookmarkEnd w:id="100"/>
            <w:bookmarkEnd w:id="101"/>
            <w:bookmarkEnd w:id="102"/>
          </w:p>
        </w:tc>
      </w:tr>
      <w:tr w14:paraId="00E5C73F">
        <w:tblPrEx>
          <w:tblCellMar>
            <w:top w:w="0" w:type="dxa"/>
            <w:left w:w="10" w:type="dxa"/>
            <w:bottom w:w="0" w:type="dxa"/>
            <w:right w:w="10" w:type="dxa"/>
          </w:tblCellMar>
        </w:tblPrEx>
        <w:trPr>
          <w:cantSplit/>
          <w:trHeight w:val="690" w:hRule="atLeast"/>
          <w:jc w:val="center"/>
        </w:trPr>
        <w:tc>
          <w:tcPr>
            <w:tcW w:w="1843" w:type="dxa"/>
            <w:tcBorders>
              <w:top w:val="single" w:color="000000" w:sz="4" w:space="0"/>
              <w:left w:val="single" w:color="000000" w:sz="4" w:space="0"/>
              <w:bottom w:val="single" w:color="000000" w:sz="0" w:space="0"/>
              <w:right w:val="single" w:color="000000" w:sz="4" w:space="0"/>
            </w:tcBorders>
            <w:shd w:val="clear" w:color="000000" w:fill="FFFFFF"/>
            <w:noWrap w:val="0"/>
            <w:tcMar>
              <w:left w:w="108" w:type="dxa"/>
              <w:right w:w="108" w:type="dxa"/>
            </w:tcMar>
            <w:vAlign w:val="center"/>
          </w:tcPr>
          <w:p w14:paraId="04F68238">
            <w:pPr>
              <w:widowControl/>
              <w:spacing w:line="360" w:lineRule="atLeast"/>
              <w:jc w:val="center"/>
              <w:rPr>
                <w:rFonts w:ascii="宋体" w:hAnsi="宋体"/>
              </w:rPr>
            </w:pPr>
          </w:p>
        </w:tc>
        <w:tc>
          <w:tcPr>
            <w:tcW w:w="2188" w:type="dxa"/>
            <w:gridSpan w:val="3"/>
            <w:tcBorders>
              <w:top w:val="single" w:color="000000" w:sz="4" w:space="0"/>
              <w:left w:val="single" w:color="000000" w:sz="0" w:space="0"/>
              <w:bottom w:val="single" w:color="000000" w:sz="0" w:space="0"/>
              <w:right w:val="single" w:color="000000" w:sz="4" w:space="0"/>
            </w:tcBorders>
            <w:shd w:val="clear" w:color="000000" w:fill="FFFFFF"/>
            <w:noWrap w:val="0"/>
            <w:tcMar>
              <w:left w:w="108" w:type="dxa"/>
              <w:right w:w="108" w:type="dxa"/>
            </w:tcMar>
            <w:vAlign w:val="center"/>
          </w:tcPr>
          <w:p w14:paraId="6987816F">
            <w:pPr>
              <w:keepNext/>
              <w:widowControl/>
              <w:spacing w:line="360" w:lineRule="atLeast"/>
              <w:ind w:left="68"/>
              <w:jc w:val="left"/>
              <w:outlineLvl w:val="9"/>
              <w:rPr>
                <w:rFonts w:ascii="宋体" w:hAnsi="宋体"/>
              </w:rPr>
            </w:pPr>
          </w:p>
        </w:tc>
        <w:tc>
          <w:tcPr>
            <w:tcW w:w="1451" w:type="dxa"/>
            <w:gridSpan w:val="2"/>
            <w:tcBorders>
              <w:top w:val="single" w:color="000000" w:sz="4" w:space="0"/>
              <w:left w:val="single" w:color="000000" w:sz="0" w:space="0"/>
              <w:bottom w:val="single" w:color="000000" w:sz="0" w:space="0"/>
              <w:right w:val="single" w:color="000000" w:sz="4" w:space="0"/>
            </w:tcBorders>
            <w:shd w:val="clear" w:color="000000" w:fill="FFFFFF"/>
            <w:noWrap w:val="0"/>
            <w:vAlign w:val="center"/>
          </w:tcPr>
          <w:p w14:paraId="6BC51145">
            <w:pPr>
              <w:keepNext/>
              <w:widowControl/>
              <w:spacing w:line="360" w:lineRule="atLeast"/>
              <w:ind w:left="68"/>
              <w:jc w:val="left"/>
              <w:outlineLvl w:val="9"/>
              <w:rPr>
                <w:rFonts w:ascii="宋体" w:hAnsi="宋体"/>
              </w:rPr>
            </w:pPr>
          </w:p>
        </w:tc>
        <w:tc>
          <w:tcPr>
            <w:tcW w:w="1286" w:type="dxa"/>
            <w:tcBorders>
              <w:top w:val="single" w:color="000000" w:sz="4" w:space="0"/>
              <w:left w:val="single" w:color="000000" w:sz="0" w:space="0"/>
              <w:bottom w:val="single" w:color="000000" w:sz="0" w:space="0"/>
              <w:right w:val="single" w:color="000000" w:sz="4" w:space="0"/>
            </w:tcBorders>
            <w:shd w:val="clear" w:color="000000" w:fill="FFFFFF"/>
            <w:noWrap w:val="0"/>
            <w:vAlign w:val="center"/>
          </w:tcPr>
          <w:p w14:paraId="5202912E">
            <w:pPr>
              <w:keepNext/>
              <w:widowControl/>
              <w:spacing w:line="360" w:lineRule="atLeast"/>
              <w:ind w:left="68"/>
              <w:jc w:val="left"/>
              <w:outlineLvl w:val="9"/>
              <w:rPr>
                <w:rFonts w:ascii="宋体" w:hAnsi="宋体"/>
              </w:rPr>
            </w:pPr>
          </w:p>
        </w:tc>
        <w:tc>
          <w:tcPr>
            <w:tcW w:w="2446" w:type="dxa"/>
            <w:gridSpan w:val="2"/>
            <w:tcBorders>
              <w:top w:val="single" w:color="000000" w:sz="4" w:space="0"/>
              <w:left w:val="single" w:color="000000" w:sz="0" w:space="0"/>
              <w:bottom w:val="single" w:color="000000" w:sz="0" w:space="0"/>
              <w:right w:val="single" w:color="000000" w:sz="4" w:space="0"/>
            </w:tcBorders>
            <w:shd w:val="clear" w:color="000000" w:fill="FFFFFF"/>
            <w:noWrap w:val="0"/>
            <w:vAlign w:val="center"/>
          </w:tcPr>
          <w:p w14:paraId="006F82C9">
            <w:pPr>
              <w:keepNext/>
              <w:widowControl/>
              <w:spacing w:line="360" w:lineRule="atLeast"/>
              <w:ind w:left="68"/>
              <w:jc w:val="left"/>
              <w:outlineLvl w:val="9"/>
              <w:rPr>
                <w:rFonts w:ascii="宋体" w:hAnsi="宋体"/>
              </w:rPr>
            </w:pPr>
          </w:p>
        </w:tc>
      </w:tr>
      <w:tr w14:paraId="6D53DC71">
        <w:tblPrEx>
          <w:tblCellMar>
            <w:top w:w="0" w:type="dxa"/>
            <w:left w:w="10" w:type="dxa"/>
            <w:bottom w:w="0" w:type="dxa"/>
            <w:right w:w="10" w:type="dxa"/>
          </w:tblCellMar>
        </w:tblPrEx>
        <w:trPr>
          <w:cantSplit/>
          <w:trHeight w:val="690" w:hRule="atLeast"/>
          <w:jc w:val="center"/>
        </w:trPr>
        <w:tc>
          <w:tcPr>
            <w:tcW w:w="1843" w:type="dxa"/>
            <w:tcBorders>
              <w:top w:val="single" w:color="000000" w:sz="4" w:space="0"/>
              <w:left w:val="single" w:color="000000" w:sz="4" w:space="0"/>
              <w:bottom w:val="single" w:color="000000" w:sz="0" w:space="0"/>
              <w:right w:val="single" w:color="000000" w:sz="4" w:space="0"/>
            </w:tcBorders>
            <w:shd w:val="clear" w:color="000000" w:fill="FFFFFF"/>
            <w:noWrap w:val="0"/>
            <w:tcMar>
              <w:left w:w="108" w:type="dxa"/>
              <w:right w:w="108" w:type="dxa"/>
            </w:tcMar>
            <w:vAlign w:val="center"/>
          </w:tcPr>
          <w:p w14:paraId="1AEA183B">
            <w:pPr>
              <w:widowControl/>
              <w:spacing w:line="360" w:lineRule="atLeast"/>
              <w:jc w:val="center"/>
              <w:rPr>
                <w:rFonts w:ascii="宋体" w:hAnsi="宋体"/>
              </w:rPr>
            </w:pPr>
          </w:p>
        </w:tc>
        <w:tc>
          <w:tcPr>
            <w:tcW w:w="2188" w:type="dxa"/>
            <w:gridSpan w:val="3"/>
            <w:tcBorders>
              <w:top w:val="single" w:color="000000" w:sz="4" w:space="0"/>
              <w:left w:val="single" w:color="000000" w:sz="0" w:space="0"/>
              <w:bottom w:val="single" w:color="000000" w:sz="0" w:space="0"/>
              <w:right w:val="single" w:color="000000" w:sz="4" w:space="0"/>
            </w:tcBorders>
            <w:shd w:val="clear" w:color="000000" w:fill="FFFFFF"/>
            <w:noWrap w:val="0"/>
            <w:tcMar>
              <w:left w:w="108" w:type="dxa"/>
              <w:right w:w="108" w:type="dxa"/>
            </w:tcMar>
            <w:vAlign w:val="center"/>
          </w:tcPr>
          <w:p w14:paraId="325B0D46">
            <w:pPr>
              <w:keepNext/>
              <w:widowControl/>
              <w:spacing w:line="360" w:lineRule="atLeast"/>
              <w:ind w:left="68"/>
              <w:jc w:val="left"/>
              <w:outlineLvl w:val="9"/>
              <w:rPr>
                <w:rFonts w:ascii="宋体" w:hAnsi="宋体"/>
              </w:rPr>
            </w:pPr>
          </w:p>
        </w:tc>
        <w:tc>
          <w:tcPr>
            <w:tcW w:w="1451" w:type="dxa"/>
            <w:gridSpan w:val="2"/>
            <w:tcBorders>
              <w:top w:val="single" w:color="000000" w:sz="4" w:space="0"/>
              <w:left w:val="single" w:color="000000" w:sz="0" w:space="0"/>
              <w:bottom w:val="single" w:color="000000" w:sz="0" w:space="0"/>
              <w:right w:val="single" w:color="000000" w:sz="4" w:space="0"/>
            </w:tcBorders>
            <w:shd w:val="clear" w:color="000000" w:fill="FFFFFF"/>
            <w:noWrap w:val="0"/>
            <w:vAlign w:val="center"/>
          </w:tcPr>
          <w:p w14:paraId="6AE3EAB3">
            <w:pPr>
              <w:keepNext/>
              <w:widowControl/>
              <w:spacing w:line="360" w:lineRule="atLeast"/>
              <w:ind w:left="68"/>
              <w:jc w:val="left"/>
              <w:outlineLvl w:val="9"/>
              <w:rPr>
                <w:rFonts w:ascii="宋体" w:hAnsi="宋体"/>
              </w:rPr>
            </w:pPr>
          </w:p>
        </w:tc>
        <w:tc>
          <w:tcPr>
            <w:tcW w:w="1286" w:type="dxa"/>
            <w:tcBorders>
              <w:top w:val="single" w:color="000000" w:sz="4" w:space="0"/>
              <w:left w:val="single" w:color="000000" w:sz="0" w:space="0"/>
              <w:bottom w:val="single" w:color="000000" w:sz="0" w:space="0"/>
              <w:right w:val="single" w:color="000000" w:sz="4" w:space="0"/>
            </w:tcBorders>
            <w:shd w:val="clear" w:color="000000" w:fill="FFFFFF"/>
            <w:noWrap w:val="0"/>
            <w:vAlign w:val="center"/>
          </w:tcPr>
          <w:p w14:paraId="0ED98192">
            <w:pPr>
              <w:keepNext/>
              <w:widowControl/>
              <w:spacing w:line="360" w:lineRule="atLeast"/>
              <w:ind w:left="68"/>
              <w:jc w:val="left"/>
              <w:outlineLvl w:val="9"/>
              <w:rPr>
                <w:rFonts w:ascii="宋体" w:hAnsi="宋体"/>
              </w:rPr>
            </w:pPr>
          </w:p>
        </w:tc>
        <w:tc>
          <w:tcPr>
            <w:tcW w:w="2446" w:type="dxa"/>
            <w:gridSpan w:val="2"/>
            <w:tcBorders>
              <w:top w:val="single" w:color="000000" w:sz="4" w:space="0"/>
              <w:left w:val="single" w:color="000000" w:sz="0" w:space="0"/>
              <w:bottom w:val="single" w:color="000000" w:sz="0" w:space="0"/>
              <w:right w:val="single" w:color="000000" w:sz="4" w:space="0"/>
            </w:tcBorders>
            <w:shd w:val="clear" w:color="000000" w:fill="FFFFFF"/>
            <w:noWrap w:val="0"/>
            <w:vAlign w:val="center"/>
          </w:tcPr>
          <w:p w14:paraId="1771F3C8">
            <w:pPr>
              <w:keepNext/>
              <w:widowControl/>
              <w:spacing w:line="360" w:lineRule="atLeast"/>
              <w:ind w:left="68"/>
              <w:jc w:val="left"/>
              <w:outlineLvl w:val="9"/>
              <w:rPr>
                <w:rFonts w:ascii="宋体" w:hAnsi="宋体"/>
              </w:rPr>
            </w:pPr>
          </w:p>
        </w:tc>
      </w:tr>
      <w:tr w14:paraId="3F43CBA7">
        <w:tblPrEx>
          <w:tblCellMar>
            <w:top w:w="0" w:type="dxa"/>
            <w:left w:w="10" w:type="dxa"/>
            <w:bottom w:w="0" w:type="dxa"/>
            <w:right w:w="10" w:type="dxa"/>
          </w:tblCellMar>
        </w:tblPrEx>
        <w:trPr>
          <w:cantSplit/>
          <w:trHeight w:val="690" w:hRule="atLeast"/>
          <w:jc w:val="center"/>
        </w:trPr>
        <w:tc>
          <w:tcPr>
            <w:tcW w:w="1843" w:type="dxa"/>
            <w:tcBorders>
              <w:top w:val="single" w:color="000000" w:sz="4" w:space="0"/>
              <w:left w:val="single" w:color="000000" w:sz="4" w:space="0"/>
              <w:bottom w:val="single" w:color="000000" w:sz="0" w:space="0"/>
              <w:right w:val="single" w:color="000000" w:sz="4" w:space="0"/>
            </w:tcBorders>
            <w:shd w:val="clear" w:color="000000" w:fill="FFFFFF"/>
            <w:noWrap w:val="0"/>
            <w:tcMar>
              <w:left w:w="108" w:type="dxa"/>
              <w:right w:w="108" w:type="dxa"/>
            </w:tcMar>
            <w:vAlign w:val="center"/>
          </w:tcPr>
          <w:p w14:paraId="77B71467">
            <w:pPr>
              <w:widowControl/>
              <w:spacing w:line="360" w:lineRule="atLeast"/>
              <w:jc w:val="center"/>
              <w:rPr>
                <w:rFonts w:ascii="宋体" w:hAnsi="宋体"/>
              </w:rPr>
            </w:pPr>
          </w:p>
        </w:tc>
        <w:tc>
          <w:tcPr>
            <w:tcW w:w="2188" w:type="dxa"/>
            <w:gridSpan w:val="3"/>
            <w:tcBorders>
              <w:top w:val="single" w:color="000000" w:sz="4" w:space="0"/>
              <w:left w:val="single" w:color="000000" w:sz="0" w:space="0"/>
              <w:bottom w:val="single" w:color="000000" w:sz="0" w:space="0"/>
              <w:right w:val="single" w:color="000000" w:sz="4" w:space="0"/>
            </w:tcBorders>
            <w:shd w:val="clear" w:color="000000" w:fill="FFFFFF"/>
            <w:noWrap w:val="0"/>
            <w:tcMar>
              <w:left w:w="108" w:type="dxa"/>
              <w:right w:w="108" w:type="dxa"/>
            </w:tcMar>
            <w:vAlign w:val="center"/>
          </w:tcPr>
          <w:p w14:paraId="48A1FF30">
            <w:pPr>
              <w:keepNext/>
              <w:widowControl/>
              <w:spacing w:line="360" w:lineRule="atLeast"/>
              <w:ind w:left="68"/>
              <w:jc w:val="left"/>
              <w:outlineLvl w:val="9"/>
              <w:rPr>
                <w:rFonts w:ascii="宋体" w:hAnsi="宋体"/>
              </w:rPr>
            </w:pPr>
          </w:p>
        </w:tc>
        <w:tc>
          <w:tcPr>
            <w:tcW w:w="1451" w:type="dxa"/>
            <w:gridSpan w:val="2"/>
            <w:tcBorders>
              <w:top w:val="single" w:color="000000" w:sz="4" w:space="0"/>
              <w:left w:val="single" w:color="000000" w:sz="0" w:space="0"/>
              <w:bottom w:val="single" w:color="000000" w:sz="0" w:space="0"/>
              <w:right w:val="single" w:color="000000" w:sz="4" w:space="0"/>
            </w:tcBorders>
            <w:shd w:val="clear" w:color="000000" w:fill="FFFFFF"/>
            <w:noWrap w:val="0"/>
            <w:vAlign w:val="center"/>
          </w:tcPr>
          <w:p w14:paraId="58CD3A0A">
            <w:pPr>
              <w:keepNext/>
              <w:widowControl/>
              <w:spacing w:line="360" w:lineRule="atLeast"/>
              <w:ind w:left="68"/>
              <w:jc w:val="left"/>
              <w:outlineLvl w:val="9"/>
              <w:rPr>
                <w:rFonts w:ascii="宋体" w:hAnsi="宋体"/>
              </w:rPr>
            </w:pPr>
          </w:p>
        </w:tc>
        <w:tc>
          <w:tcPr>
            <w:tcW w:w="1286" w:type="dxa"/>
            <w:tcBorders>
              <w:top w:val="single" w:color="000000" w:sz="4" w:space="0"/>
              <w:left w:val="single" w:color="000000" w:sz="0" w:space="0"/>
              <w:bottom w:val="single" w:color="000000" w:sz="0" w:space="0"/>
              <w:right w:val="single" w:color="000000" w:sz="4" w:space="0"/>
            </w:tcBorders>
            <w:shd w:val="clear" w:color="000000" w:fill="FFFFFF"/>
            <w:noWrap w:val="0"/>
            <w:vAlign w:val="center"/>
          </w:tcPr>
          <w:p w14:paraId="32469D13">
            <w:pPr>
              <w:keepNext/>
              <w:widowControl/>
              <w:spacing w:line="360" w:lineRule="atLeast"/>
              <w:ind w:left="68"/>
              <w:jc w:val="left"/>
              <w:outlineLvl w:val="9"/>
              <w:rPr>
                <w:rFonts w:ascii="宋体" w:hAnsi="宋体"/>
              </w:rPr>
            </w:pPr>
          </w:p>
        </w:tc>
        <w:tc>
          <w:tcPr>
            <w:tcW w:w="2446" w:type="dxa"/>
            <w:gridSpan w:val="2"/>
            <w:tcBorders>
              <w:top w:val="single" w:color="000000" w:sz="4" w:space="0"/>
              <w:left w:val="single" w:color="000000" w:sz="0" w:space="0"/>
              <w:bottom w:val="single" w:color="000000" w:sz="0" w:space="0"/>
              <w:right w:val="single" w:color="000000" w:sz="4" w:space="0"/>
            </w:tcBorders>
            <w:shd w:val="clear" w:color="000000" w:fill="FFFFFF"/>
            <w:noWrap w:val="0"/>
            <w:vAlign w:val="center"/>
          </w:tcPr>
          <w:p w14:paraId="63C217F8">
            <w:pPr>
              <w:keepNext/>
              <w:widowControl/>
              <w:spacing w:line="360" w:lineRule="atLeast"/>
              <w:ind w:left="68"/>
              <w:jc w:val="left"/>
              <w:outlineLvl w:val="9"/>
              <w:rPr>
                <w:rFonts w:ascii="宋体" w:hAnsi="宋体"/>
              </w:rPr>
            </w:pPr>
          </w:p>
        </w:tc>
      </w:tr>
      <w:tr w14:paraId="5BA67A8B">
        <w:tblPrEx>
          <w:tblCellMar>
            <w:top w:w="0" w:type="dxa"/>
            <w:left w:w="10" w:type="dxa"/>
            <w:bottom w:w="0" w:type="dxa"/>
            <w:right w:w="10" w:type="dxa"/>
          </w:tblCellMar>
        </w:tblPrEx>
        <w:trPr>
          <w:cantSplit/>
          <w:trHeight w:val="690" w:hRule="atLeast"/>
          <w:jc w:val="center"/>
        </w:trPr>
        <w:tc>
          <w:tcPr>
            <w:tcW w:w="1843" w:type="dxa"/>
            <w:tcBorders>
              <w:top w:val="single" w:color="000000" w:sz="4" w:space="0"/>
              <w:left w:val="single" w:color="000000" w:sz="4" w:space="0"/>
              <w:bottom w:val="single" w:color="000000" w:sz="0" w:space="0"/>
              <w:right w:val="single" w:color="000000" w:sz="4" w:space="0"/>
            </w:tcBorders>
            <w:shd w:val="clear" w:color="000000" w:fill="FFFFFF"/>
            <w:noWrap w:val="0"/>
            <w:tcMar>
              <w:left w:w="108" w:type="dxa"/>
              <w:right w:w="108" w:type="dxa"/>
            </w:tcMar>
            <w:vAlign w:val="center"/>
          </w:tcPr>
          <w:p w14:paraId="72BA7CF7">
            <w:pPr>
              <w:widowControl/>
              <w:spacing w:line="360" w:lineRule="atLeast"/>
              <w:jc w:val="center"/>
              <w:rPr>
                <w:rFonts w:ascii="宋体" w:hAnsi="宋体"/>
              </w:rPr>
            </w:pPr>
          </w:p>
        </w:tc>
        <w:tc>
          <w:tcPr>
            <w:tcW w:w="2188" w:type="dxa"/>
            <w:gridSpan w:val="3"/>
            <w:tcBorders>
              <w:top w:val="single" w:color="000000" w:sz="4" w:space="0"/>
              <w:left w:val="single" w:color="000000" w:sz="0" w:space="0"/>
              <w:bottom w:val="single" w:color="000000" w:sz="0" w:space="0"/>
              <w:right w:val="single" w:color="000000" w:sz="4" w:space="0"/>
            </w:tcBorders>
            <w:shd w:val="clear" w:color="000000" w:fill="FFFFFF"/>
            <w:noWrap w:val="0"/>
            <w:tcMar>
              <w:left w:w="108" w:type="dxa"/>
              <w:right w:w="108" w:type="dxa"/>
            </w:tcMar>
            <w:vAlign w:val="center"/>
          </w:tcPr>
          <w:p w14:paraId="16B2BA60">
            <w:pPr>
              <w:keepNext/>
              <w:widowControl/>
              <w:spacing w:line="360" w:lineRule="atLeast"/>
              <w:ind w:left="68"/>
              <w:jc w:val="left"/>
              <w:outlineLvl w:val="9"/>
              <w:rPr>
                <w:rFonts w:ascii="宋体" w:hAnsi="宋体"/>
              </w:rPr>
            </w:pPr>
          </w:p>
        </w:tc>
        <w:tc>
          <w:tcPr>
            <w:tcW w:w="1451" w:type="dxa"/>
            <w:gridSpan w:val="2"/>
            <w:tcBorders>
              <w:top w:val="single" w:color="000000" w:sz="4" w:space="0"/>
              <w:left w:val="single" w:color="000000" w:sz="0" w:space="0"/>
              <w:bottom w:val="single" w:color="000000" w:sz="0" w:space="0"/>
              <w:right w:val="single" w:color="000000" w:sz="4" w:space="0"/>
            </w:tcBorders>
            <w:shd w:val="clear" w:color="000000" w:fill="FFFFFF"/>
            <w:noWrap w:val="0"/>
            <w:vAlign w:val="center"/>
          </w:tcPr>
          <w:p w14:paraId="3045834F">
            <w:pPr>
              <w:keepNext/>
              <w:widowControl/>
              <w:spacing w:line="360" w:lineRule="atLeast"/>
              <w:ind w:left="68"/>
              <w:jc w:val="left"/>
              <w:outlineLvl w:val="9"/>
              <w:rPr>
                <w:rFonts w:ascii="宋体" w:hAnsi="宋体"/>
              </w:rPr>
            </w:pPr>
          </w:p>
        </w:tc>
        <w:tc>
          <w:tcPr>
            <w:tcW w:w="1286" w:type="dxa"/>
            <w:tcBorders>
              <w:top w:val="single" w:color="000000" w:sz="4" w:space="0"/>
              <w:left w:val="single" w:color="000000" w:sz="0" w:space="0"/>
              <w:bottom w:val="single" w:color="000000" w:sz="0" w:space="0"/>
              <w:right w:val="single" w:color="000000" w:sz="4" w:space="0"/>
            </w:tcBorders>
            <w:shd w:val="clear" w:color="000000" w:fill="FFFFFF"/>
            <w:noWrap w:val="0"/>
            <w:vAlign w:val="center"/>
          </w:tcPr>
          <w:p w14:paraId="3E03D129">
            <w:pPr>
              <w:keepNext/>
              <w:widowControl/>
              <w:spacing w:line="360" w:lineRule="atLeast"/>
              <w:ind w:left="68"/>
              <w:jc w:val="left"/>
              <w:outlineLvl w:val="9"/>
              <w:rPr>
                <w:rFonts w:ascii="宋体" w:hAnsi="宋体"/>
              </w:rPr>
            </w:pPr>
          </w:p>
        </w:tc>
        <w:tc>
          <w:tcPr>
            <w:tcW w:w="2446" w:type="dxa"/>
            <w:gridSpan w:val="2"/>
            <w:tcBorders>
              <w:top w:val="single" w:color="000000" w:sz="4" w:space="0"/>
              <w:left w:val="single" w:color="000000" w:sz="0" w:space="0"/>
              <w:bottom w:val="single" w:color="000000" w:sz="0" w:space="0"/>
              <w:right w:val="single" w:color="000000" w:sz="4" w:space="0"/>
            </w:tcBorders>
            <w:shd w:val="clear" w:color="000000" w:fill="FFFFFF"/>
            <w:noWrap w:val="0"/>
            <w:vAlign w:val="center"/>
          </w:tcPr>
          <w:p w14:paraId="1D96A170">
            <w:pPr>
              <w:keepNext/>
              <w:widowControl/>
              <w:spacing w:line="360" w:lineRule="atLeast"/>
              <w:ind w:left="68"/>
              <w:jc w:val="left"/>
              <w:outlineLvl w:val="9"/>
              <w:rPr>
                <w:rFonts w:ascii="宋体" w:hAnsi="宋体"/>
              </w:rPr>
            </w:pPr>
          </w:p>
        </w:tc>
      </w:tr>
      <w:tr w14:paraId="0377F2FA">
        <w:tblPrEx>
          <w:tblCellMar>
            <w:top w:w="0" w:type="dxa"/>
            <w:left w:w="10" w:type="dxa"/>
            <w:bottom w:w="0" w:type="dxa"/>
            <w:right w:w="10" w:type="dxa"/>
          </w:tblCellMar>
        </w:tblPrEx>
        <w:trPr>
          <w:cantSplit/>
          <w:trHeight w:val="690" w:hRule="atLeast"/>
          <w:jc w:val="center"/>
        </w:trPr>
        <w:tc>
          <w:tcPr>
            <w:tcW w:w="2966" w:type="dxa"/>
            <w:gridSpan w:val="2"/>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BA981E8">
            <w:pPr>
              <w:widowControl/>
              <w:spacing w:line="360" w:lineRule="atLeast"/>
              <w:jc w:val="center"/>
              <w:rPr>
                <w:rFonts w:ascii="宋体" w:hAnsi="宋体"/>
              </w:rPr>
            </w:pPr>
            <w:bookmarkStart w:id="103" w:name="_Toc522780827"/>
            <w:r>
              <w:rPr>
                <w:rFonts w:hint="eastAsia" w:ascii="宋体" w:hAnsi="宋体"/>
              </w:rPr>
              <w:t>说明在岗情况</w:t>
            </w:r>
            <w:bookmarkEnd w:id="103"/>
          </w:p>
        </w:tc>
        <w:tc>
          <w:tcPr>
            <w:tcW w:w="6248" w:type="dxa"/>
            <w:gridSpan w:val="7"/>
            <w:tcBorders>
              <w:top w:val="single" w:color="000000" w:sz="4" w:space="0"/>
              <w:left w:val="single" w:color="000000" w:sz="4" w:space="0"/>
              <w:bottom w:val="single" w:color="000000" w:sz="4" w:space="0"/>
              <w:right w:val="single" w:color="000000" w:sz="4" w:space="0"/>
            </w:tcBorders>
            <w:shd w:val="clear" w:color="000000" w:fill="FFFFFF"/>
            <w:noWrap w:val="0"/>
            <w:vAlign w:val="center"/>
          </w:tcPr>
          <w:p w14:paraId="0287401B">
            <w:pPr>
              <w:widowControl/>
              <w:spacing w:line="360" w:lineRule="atLeast"/>
              <w:jc w:val="left"/>
              <w:rPr>
                <w:rFonts w:ascii="宋体" w:hAnsi="宋体"/>
              </w:rPr>
            </w:pPr>
            <w:bookmarkStart w:id="104" w:name="_Toc522780828"/>
            <w:r>
              <w:rPr>
                <w:rFonts w:hint="eastAsia" w:ascii="宋体" w:hAnsi="宋体"/>
              </w:rPr>
              <w:t>□目前未在其他项目上任职，现从事工作为：</w:t>
            </w:r>
            <w:bookmarkEnd w:id="104"/>
            <w:r>
              <w:rPr>
                <w:rFonts w:hint="eastAsia" w:ascii="宋体" w:hAnsi="宋体"/>
                <w:u w:val="single"/>
                <w:lang w:val="en-US" w:eastAsia="zh-CN"/>
              </w:rPr>
              <w:t xml:space="preserve">               </w:t>
            </w:r>
            <w:r>
              <w:rPr>
                <w:rFonts w:hint="eastAsia" w:ascii="宋体" w:hAnsi="宋体"/>
                <w:u w:val="none"/>
                <w:lang w:val="en-US" w:eastAsia="zh-CN"/>
              </w:rPr>
              <w:t>。</w:t>
            </w:r>
            <w:r>
              <w:rPr>
                <w:rFonts w:hint="eastAsia" w:ascii="宋体" w:hAnsi="宋体"/>
              </w:rPr>
              <w:t xml:space="preserve">              </w:t>
            </w:r>
          </w:p>
          <w:p w14:paraId="3F210AF6">
            <w:pPr>
              <w:widowControl/>
              <w:spacing w:line="360" w:lineRule="atLeast"/>
              <w:jc w:val="left"/>
              <w:rPr>
                <w:rFonts w:ascii="宋体" w:hAnsi="宋体"/>
              </w:rPr>
            </w:pPr>
            <w:bookmarkStart w:id="105" w:name="_Toc522780829"/>
            <w:r>
              <w:rPr>
                <w:rFonts w:hint="eastAsia" w:ascii="宋体" w:hAnsi="宋体"/>
              </w:rPr>
              <w:t>□目前虽在其他项目上任职，但本项目</w:t>
            </w:r>
            <w:r>
              <w:rPr>
                <w:rFonts w:hint="eastAsia" w:ascii="宋体" w:hAnsi="宋体"/>
                <w:lang w:eastAsia="zh-CN"/>
              </w:rPr>
              <w:t>中标</w:t>
            </w:r>
            <w:r>
              <w:rPr>
                <w:rFonts w:hint="eastAsia" w:ascii="宋体" w:hAnsi="宋体"/>
              </w:rPr>
              <w:t>后能够</w:t>
            </w:r>
            <w:r>
              <w:rPr>
                <w:rFonts w:hint="eastAsia" w:ascii="宋体" w:hAnsi="宋体"/>
                <w:lang w:val="en-US" w:eastAsia="zh-CN"/>
              </w:rPr>
              <w:t>其他</w:t>
            </w:r>
            <w:r>
              <w:rPr>
                <w:rFonts w:hint="eastAsia" w:ascii="宋体" w:hAnsi="宋体"/>
              </w:rPr>
              <w:t>项目撤离，</w:t>
            </w:r>
            <w:bookmarkEnd w:id="105"/>
          </w:p>
          <w:p w14:paraId="30FB8B46">
            <w:pPr>
              <w:widowControl/>
              <w:spacing w:line="360" w:lineRule="atLeast"/>
              <w:jc w:val="left"/>
              <w:rPr>
                <w:rFonts w:ascii="宋体" w:hAnsi="宋体"/>
              </w:rPr>
            </w:pPr>
            <w:bookmarkStart w:id="106" w:name="_Toc522780830"/>
            <w:r>
              <w:rPr>
                <w:rFonts w:hint="eastAsia" w:ascii="宋体" w:hAnsi="宋体"/>
              </w:rPr>
              <w:t>目前任职项目：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，担任职务：</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bookmarkEnd w:id="106"/>
          </w:p>
        </w:tc>
      </w:tr>
      <w:tr w14:paraId="762F6E5C">
        <w:tblPrEx>
          <w:tblCellMar>
            <w:top w:w="0" w:type="dxa"/>
            <w:left w:w="10" w:type="dxa"/>
            <w:bottom w:w="0" w:type="dxa"/>
            <w:right w:w="10" w:type="dxa"/>
          </w:tblCellMar>
        </w:tblPrEx>
        <w:trPr>
          <w:cantSplit/>
          <w:trHeight w:val="690" w:hRule="atLeast"/>
          <w:jc w:val="center"/>
        </w:trPr>
        <w:tc>
          <w:tcPr>
            <w:tcW w:w="2966" w:type="dxa"/>
            <w:gridSpan w:val="2"/>
            <w:tcBorders>
              <w:top w:val="single" w:color="000000" w:sz="4" w:space="0"/>
              <w:left w:val="single" w:color="000000" w:sz="4" w:space="0"/>
              <w:bottom w:val="single" w:color="000000" w:sz="0" w:space="0"/>
              <w:right w:val="single" w:color="000000" w:sz="4" w:space="0"/>
            </w:tcBorders>
            <w:shd w:val="clear" w:color="000000" w:fill="FFFFFF"/>
            <w:noWrap w:val="0"/>
            <w:tcMar>
              <w:left w:w="108" w:type="dxa"/>
              <w:right w:w="108" w:type="dxa"/>
            </w:tcMar>
            <w:vAlign w:val="center"/>
          </w:tcPr>
          <w:p w14:paraId="7B932182">
            <w:pPr>
              <w:widowControl/>
              <w:spacing w:line="360" w:lineRule="atLeast"/>
              <w:jc w:val="center"/>
              <w:rPr>
                <w:rFonts w:ascii="宋体" w:hAnsi="宋体"/>
              </w:rPr>
            </w:pPr>
            <w:bookmarkStart w:id="107" w:name="_Toc522780831"/>
            <w:r>
              <w:rPr>
                <w:rFonts w:hint="eastAsia" w:ascii="宋体" w:hAnsi="宋体"/>
              </w:rPr>
              <w:t>备      注</w:t>
            </w:r>
            <w:bookmarkEnd w:id="107"/>
          </w:p>
        </w:tc>
        <w:tc>
          <w:tcPr>
            <w:tcW w:w="6248" w:type="dxa"/>
            <w:gridSpan w:val="7"/>
            <w:tcBorders>
              <w:top w:val="single" w:color="000000" w:sz="4" w:space="0"/>
              <w:left w:val="single" w:color="000000" w:sz="4" w:space="0"/>
              <w:bottom w:val="single" w:color="000000" w:sz="0" w:space="0"/>
              <w:right w:val="single" w:color="000000" w:sz="4" w:space="0"/>
            </w:tcBorders>
            <w:shd w:val="clear" w:color="000000" w:fill="FFFFFF"/>
            <w:noWrap w:val="0"/>
            <w:vAlign w:val="center"/>
          </w:tcPr>
          <w:p w14:paraId="21BF0B0B">
            <w:pPr>
              <w:widowControl/>
              <w:spacing w:line="360" w:lineRule="atLeast"/>
              <w:jc w:val="left"/>
              <w:rPr>
                <w:rFonts w:ascii="宋体" w:hAnsi="宋体"/>
              </w:rPr>
            </w:pPr>
          </w:p>
        </w:tc>
      </w:tr>
    </w:tbl>
    <w:p w14:paraId="71457C6B">
      <w:pPr>
        <w:spacing w:line="360" w:lineRule="auto"/>
        <w:rPr>
          <w:rFonts w:hAnsi="宋体"/>
          <w:bCs/>
        </w:rPr>
      </w:pPr>
      <w:r>
        <w:rPr>
          <w:rFonts w:hint="eastAsia" w:ascii="宋体" w:hAnsi="宋体"/>
          <w:szCs w:val="21"/>
        </w:rPr>
        <w:t>注：</w:t>
      </w:r>
      <w:r>
        <w:rPr>
          <w:rFonts w:hAnsi="宋体"/>
          <w:bCs/>
        </w:rPr>
        <w:t>1</w:t>
      </w:r>
      <w:r>
        <w:rPr>
          <w:rFonts w:hint="eastAsia" w:hAnsi="宋体"/>
          <w:bCs/>
        </w:rPr>
        <w:t>．</w:t>
      </w:r>
      <w:r>
        <w:rPr>
          <w:rFonts w:hint="eastAsia" w:hAnsi="宋体"/>
          <w:bCs/>
          <w:lang w:eastAsia="zh-CN"/>
        </w:rPr>
        <w:t>投标</w:t>
      </w:r>
      <w:r>
        <w:rPr>
          <w:rFonts w:hint="eastAsia" w:hAnsi="宋体"/>
          <w:bCs/>
        </w:rPr>
        <w:t>人须知前附表的主要人员填报本表，并附下述证明材料（彩色或黑白的影印件）：</w:t>
      </w:r>
    </w:p>
    <w:p w14:paraId="5A0A92B6">
      <w:pPr>
        <w:numPr>
          <w:ilvl w:val="0"/>
          <w:numId w:val="0"/>
        </w:numPr>
        <w:spacing w:line="360" w:lineRule="auto"/>
        <w:ind w:firstLine="420" w:firstLineChars="200"/>
        <w:rPr>
          <w:rFonts w:ascii="宋体" w:hAnsi="宋体" w:cs="宋体"/>
          <w:kern w:val="0"/>
          <w:szCs w:val="21"/>
        </w:rPr>
      </w:pPr>
      <w:r>
        <w:rPr>
          <w:rFonts w:hint="eastAsia" w:hAnsi="宋体"/>
          <w:bCs/>
        </w:rPr>
        <w:t>（1）项目负责人：①身份证</w:t>
      </w:r>
      <w:r>
        <w:rPr>
          <w:rFonts w:hint="eastAsia" w:ascii="宋体" w:hAnsi="宋体" w:cs="宋体"/>
          <w:kern w:val="0"/>
          <w:szCs w:val="21"/>
        </w:rPr>
        <w:t>；</w:t>
      </w:r>
      <w:r>
        <w:rPr>
          <w:rFonts w:hint="eastAsia" w:ascii="宋体" w:hAnsi="宋体" w:cs="宋体"/>
          <w:kern w:val="0"/>
          <w:szCs w:val="21"/>
          <w:lang w:val="en-US" w:eastAsia="zh-CN"/>
        </w:rPr>
        <w:t>②执业证；</w:t>
      </w:r>
      <w:r>
        <w:rPr>
          <w:rFonts w:hint="eastAsia" w:ascii="宋体" w:hAnsi="宋体" w:cs="宋体"/>
          <w:kern w:val="0"/>
          <w:szCs w:val="21"/>
        </w:rPr>
        <w:t>③职称证书；④</w:t>
      </w:r>
      <w:r>
        <w:rPr>
          <w:rFonts w:hint="eastAsia" w:ascii="宋体" w:hAnsi="宋体" w:cs="宋体"/>
          <w:kern w:val="0"/>
          <w:szCs w:val="21"/>
          <w:lang w:val="en-US" w:eastAsia="zh-CN"/>
        </w:rPr>
        <w:t>询比申请截止日</w:t>
      </w:r>
      <w:r>
        <w:rPr>
          <w:rFonts w:hint="eastAsia" w:hAnsi="宋体" w:cs="宋体"/>
          <w:color w:val="000000"/>
          <w:kern w:val="0"/>
          <w:sz w:val="21"/>
          <w:szCs w:val="21"/>
          <w:lang w:val="en-US" w:eastAsia="zh-CN" w:bidi="ar-SA"/>
        </w:rPr>
        <w:t>上个月或上上个月之前</w:t>
      </w:r>
      <w:r>
        <w:rPr>
          <w:rFonts w:hint="eastAsia" w:ascii="宋体" w:hAnsi="宋体"/>
          <w:szCs w:val="21"/>
        </w:rPr>
        <w:t>连续</w:t>
      </w:r>
      <w:r>
        <w:rPr>
          <w:rFonts w:ascii="宋体" w:hAnsi="宋体"/>
          <w:szCs w:val="21"/>
        </w:rPr>
        <w:t>6个月在该</w:t>
      </w:r>
      <w:r>
        <w:rPr>
          <w:rFonts w:hint="eastAsia" w:ascii="宋体" w:hAnsi="宋体"/>
          <w:szCs w:val="21"/>
          <w:lang w:val="en-US" w:eastAsia="zh-CN"/>
        </w:rPr>
        <w:t>询比申请</w:t>
      </w:r>
      <w:r>
        <w:rPr>
          <w:rFonts w:ascii="宋体" w:hAnsi="宋体"/>
          <w:szCs w:val="21"/>
        </w:rPr>
        <w:t>人单位的养老保险缴纳凭证或社保部门出具的在该</w:t>
      </w:r>
      <w:r>
        <w:rPr>
          <w:rFonts w:hint="eastAsia" w:ascii="宋体" w:hAnsi="宋体"/>
          <w:szCs w:val="21"/>
          <w:lang w:val="en-US" w:eastAsia="zh-CN"/>
        </w:rPr>
        <w:t>询比申请</w:t>
      </w:r>
      <w:r>
        <w:rPr>
          <w:rFonts w:ascii="宋体" w:hAnsi="宋体"/>
          <w:szCs w:val="21"/>
        </w:rPr>
        <w:t>人单位参保的证明</w:t>
      </w:r>
      <w:r>
        <w:rPr>
          <w:rFonts w:hint="eastAsia" w:ascii="宋体" w:hAnsi="宋体" w:cs="宋体"/>
          <w:kern w:val="0"/>
          <w:szCs w:val="21"/>
        </w:rPr>
        <w:t>；⑤业绩</w:t>
      </w:r>
      <w:r>
        <w:rPr>
          <w:rFonts w:ascii="宋体" w:hAnsi="宋体" w:cs="宋体"/>
          <w:kern w:val="0"/>
          <w:szCs w:val="21"/>
        </w:rPr>
        <w:t>的证明材料</w:t>
      </w:r>
      <w:r>
        <w:rPr>
          <w:rFonts w:hint="eastAsia" w:ascii="宋体" w:hAnsi="宋体" w:cs="宋体"/>
          <w:kern w:val="0"/>
          <w:szCs w:val="21"/>
        </w:rPr>
        <w:t>为合同协议书</w:t>
      </w:r>
      <w:r>
        <w:rPr>
          <w:rFonts w:hint="eastAsia" w:ascii="宋体" w:hAnsi="宋体" w:cs="宋体"/>
          <w:kern w:val="0"/>
          <w:szCs w:val="21"/>
          <w:lang w:eastAsia="zh-CN"/>
        </w:rPr>
        <w:t>，</w:t>
      </w:r>
      <w:r>
        <w:rPr>
          <w:rFonts w:hint="eastAsia" w:ascii="宋体" w:hAnsi="宋体" w:cs="宋体"/>
          <w:b/>
          <w:bCs/>
          <w:spacing w:val="0"/>
          <w:sz w:val="21"/>
          <w:szCs w:val="24"/>
          <w:highlight w:val="none"/>
          <w:lang w:eastAsia="zh-CN"/>
        </w:rPr>
        <w:t>其中合同协议书中业绩若不能</w:t>
      </w:r>
      <w:r>
        <w:rPr>
          <w:rFonts w:hint="eastAsia" w:ascii="宋体" w:hAnsi="宋体" w:cs="宋体"/>
          <w:b/>
          <w:bCs/>
          <w:spacing w:val="0"/>
          <w:sz w:val="21"/>
          <w:szCs w:val="24"/>
          <w:highlight w:val="none"/>
          <w:lang w:val="en-US" w:eastAsia="zh-CN"/>
        </w:rPr>
        <w:t>证明</w:t>
      </w:r>
      <w:r>
        <w:rPr>
          <w:rFonts w:hint="eastAsia" w:ascii="宋体" w:hAnsi="宋体" w:cs="宋体"/>
          <w:b/>
          <w:bCs/>
          <w:spacing w:val="0"/>
          <w:sz w:val="21"/>
          <w:szCs w:val="24"/>
          <w:highlight w:val="none"/>
          <w:lang w:eastAsia="zh-CN"/>
        </w:rPr>
        <w:t>的，可加附经委托人盖章确认的证明材料</w:t>
      </w:r>
      <w:r>
        <w:rPr>
          <w:rFonts w:hint="eastAsia" w:ascii="宋体" w:hAnsi="宋体" w:cs="宋体"/>
          <w:kern w:val="0"/>
          <w:szCs w:val="21"/>
        </w:rPr>
        <w:t>；</w:t>
      </w:r>
      <w:r>
        <w:rPr>
          <w:rFonts w:hint="eastAsia" w:ascii="宋体" w:hAnsi="宋体" w:cs="宋体"/>
          <w:bCs/>
          <w:spacing w:val="0"/>
          <w:sz w:val="21"/>
          <w:szCs w:val="24"/>
          <w:highlight w:val="none"/>
          <w:lang w:eastAsia="zh-CN"/>
        </w:rPr>
        <w:t>未附证明材料、或证明材料所要求的信息描述不清晰的，或证明材料未加盖业主单位公章的，该项业绩视为无效。</w:t>
      </w:r>
    </w:p>
    <w:p w14:paraId="3530186A">
      <w:pPr>
        <w:spacing w:line="360" w:lineRule="auto"/>
        <w:ind w:firstLine="420" w:firstLineChars="200"/>
        <w:rPr>
          <w:rFonts w:hint="eastAsia" w:hAnsi="宋体"/>
          <w:bCs/>
        </w:rPr>
      </w:pPr>
      <w:r>
        <w:rPr>
          <w:rFonts w:hint="eastAsia" w:hAnsi="宋体"/>
          <w:bCs/>
        </w:rPr>
        <w:t>（</w:t>
      </w:r>
      <w:r>
        <w:rPr>
          <w:rFonts w:hint="eastAsia" w:hAnsi="宋体"/>
          <w:bCs/>
          <w:lang w:val="en-US" w:eastAsia="zh-CN"/>
        </w:rPr>
        <w:t>2</w:t>
      </w:r>
      <w:r>
        <w:rPr>
          <w:rFonts w:hint="eastAsia" w:hAnsi="宋体"/>
          <w:bCs/>
        </w:rPr>
        <w:t>）未附证明材料或证明材料不完整或不满足资格审查条件的，视为无效。</w:t>
      </w:r>
    </w:p>
    <w:p w14:paraId="2F3054DE">
      <w:pPr>
        <w:spacing w:line="360" w:lineRule="auto"/>
        <w:ind w:firstLine="420" w:firstLineChars="200"/>
        <w:rPr>
          <w:rFonts w:hint="eastAsia" w:hAnsi="宋体"/>
          <w:bCs/>
        </w:rPr>
      </w:pPr>
    </w:p>
    <w:p w14:paraId="451435D8">
      <w:pPr>
        <w:spacing w:line="360" w:lineRule="auto"/>
        <w:ind w:firstLine="420" w:firstLineChars="200"/>
        <w:rPr>
          <w:rFonts w:hint="eastAsia" w:hAnsi="宋体"/>
          <w:bCs/>
        </w:rPr>
      </w:pPr>
    </w:p>
    <w:p w14:paraId="1A60DF23">
      <w:pPr>
        <w:spacing w:line="360" w:lineRule="auto"/>
        <w:ind w:firstLine="420" w:firstLineChars="200"/>
        <w:rPr>
          <w:rFonts w:hint="eastAsia" w:hAnsi="宋体"/>
          <w:bCs/>
        </w:rPr>
      </w:pPr>
    </w:p>
    <w:p w14:paraId="364D7A0A">
      <w:pPr>
        <w:pStyle w:val="11"/>
        <w:numPr>
          <w:ilvl w:val="0"/>
          <w:numId w:val="0"/>
        </w:numPr>
        <w:ind w:leftChars="400"/>
        <w:jc w:val="center"/>
        <w:rPr>
          <w:rFonts w:hint="default" w:ascii="Times New Roman" w:hAnsi="宋体" w:eastAsia="宋体" w:cs="Times New Roman"/>
          <w:bCs/>
          <w:lang w:val="en-US" w:eastAsia="zh-CN"/>
        </w:rPr>
      </w:pPr>
      <w:r>
        <w:rPr>
          <w:rFonts w:hint="eastAsia" w:ascii="Times New Roman" w:hAnsi="宋体" w:eastAsia="宋体" w:cs="Times New Roman"/>
          <w:bCs/>
          <w:lang w:val="en-US" w:eastAsia="zh-CN"/>
        </w:rPr>
        <w:t>（2）项目组成员</w:t>
      </w:r>
    </w:p>
    <w:p w14:paraId="7D6DC4A3">
      <w:pPr>
        <w:rPr>
          <w:rFonts w:hint="eastAsia" w:ascii="等线" w:hAnsi="等线"/>
          <w:color w:val="auto"/>
          <w:sz w:val="30"/>
          <w:highlight w:val="none"/>
          <w:lang w:val="en-US" w:eastAsia="zh-CN"/>
        </w:rPr>
      </w:pPr>
    </w:p>
    <w:tbl>
      <w:tblPr>
        <w:tblStyle w:val="12"/>
        <w:tblW w:w="9214" w:type="dxa"/>
        <w:jc w:val="center"/>
        <w:tblLayout w:type="fixed"/>
        <w:tblCellMar>
          <w:top w:w="0" w:type="dxa"/>
          <w:left w:w="10" w:type="dxa"/>
          <w:bottom w:w="0" w:type="dxa"/>
          <w:right w:w="10" w:type="dxa"/>
        </w:tblCellMar>
      </w:tblPr>
      <w:tblGrid>
        <w:gridCol w:w="1843"/>
        <w:gridCol w:w="1123"/>
        <w:gridCol w:w="107"/>
        <w:gridCol w:w="1275"/>
        <w:gridCol w:w="1134"/>
        <w:gridCol w:w="1748"/>
        <w:gridCol w:w="1984"/>
      </w:tblGrid>
      <w:tr w14:paraId="0D1B10F0">
        <w:tblPrEx>
          <w:tblCellMar>
            <w:top w:w="0" w:type="dxa"/>
            <w:left w:w="10" w:type="dxa"/>
            <w:bottom w:w="0" w:type="dxa"/>
            <w:right w:w="10" w:type="dxa"/>
          </w:tblCellMar>
        </w:tblPrEx>
        <w:trPr>
          <w:trHeight w:val="515" w:hRule="atLeast"/>
          <w:jc w:val="center"/>
        </w:trPr>
        <w:tc>
          <w:tcPr>
            <w:tcW w:w="1843" w:type="dxa"/>
            <w:tcBorders>
              <w:top w:val="single" w:color="000000" w:sz="0"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41CC9BB">
            <w:pPr>
              <w:widowControl/>
              <w:spacing w:line="360" w:lineRule="atLeast"/>
              <w:jc w:val="center"/>
              <w:rPr>
                <w:rFonts w:ascii="宋体" w:hAnsi="宋体"/>
              </w:rPr>
            </w:pPr>
            <w:r>
              <w:rPr>
                <w:rFonts w:ascii="宋体" w:hAnsi="宋体"/>
              </w:rPr>
              <w:t>姓名</w:t>
            </w:r>
          </w:p>
        </w:tc>
        <w:tc>
          <w:tcPr>
            <w:tcW w:w="1230" w:type="dxa"/>
            <w:gridSpan w:val="2"/>
            <w:tcBorders>
              <w:top w:val="single" w:color="000000" w:sz="0"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9B9DB3A">
            <w:pPr>
              <w:widowControl/>
              <w:spacing w:line="360" w:lineRule="atLeast"/>
              <w:jc w:val="left"/>
              <w:rPr>
                <w:rFonts w:ascii="宋体" w:hAnsi="宋体"/>
              </w:rPr>
            </w:pPr>
          </w:p>
        </w:tc>
        <w:tc>
          <w:tcPr>
            <w:tcW w:w="127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C08E0B1">
            <w:pPr>
              <w:widowControl/>
              <w:spacing w:line="360" w:lineRule="atLeast"/>
              <w:jc w:val="center"/>
              <w:rPr>
                <w:rFonts w:ascii="宋体" w:hAnsi="宋体"/>
              </w:rPr>
            </w:pPr>
            <w:r>
              <w:rPr>
                <w:rFonts w:ascii="宋体" w:hAnsi="宋体"/>
              </w:rPr>
              <w:t>年龄</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84B38AC">
            <w:pPr>
              <w:widowControl/>
              <w:spacing w:line="360" w:lineRule="atLeast"/>
              <w:jc w:val="center"/>
              <w:rPr>
                <w:rFonts w:ascii="宋体" w:hAnsi="宋体"/>
              </w:rPr>
            </w:pPr>
          </w:p>
        </w:tc>
        <w:tc>
          <w:tcPr>
            <w:tcW w:w="1748"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4D2F54A8">
            <w:pPr>
              <w:widowControl/>
              <w:spacing w:line="360" w:lineRule="atLeast"/>
              <w:jc w:val="center"/>
              <w:rPr>
                <w:rFonts w:ascii="宋体" w:hAnsi="宋体"/>
              </w:rPr>
            </w:pPr>
            <w:r>
              <w:rPr>
                <w:rFonts w:hint="eastAsia" w:ascii="宋体" w:hAnsi="宋体"/>
              </w:rPr>
              <w:t>执业或职业资格证书名称</w:t>
            </w:r>
          </w:p>
        </w:tc>
        <w:tc>
          <w:tcPr>
            <w:tcW w:w="1984" w:type="dxa"/>
            <w:tcBorders>
              <w:top w:val="single" w:color="000000" w:sz="4" w:space="0"/>
              <w:left w:val="single" w:color="auto" w:sz="4" w:space="0"/>
              <w:bottom w:val="single" w:color="000000" w:sz="4" w:space="0"/>
              <w:right w:val="single" w:color="000000" w:sz="4" w:space="0"/>
            </w:tcBorders>
            <w:shd w:val="clear" w:color="000000" w:fill="FFFFFF"/>
            <w:noWrap w:val="0"/>
            <w:vAlign w:val="center"/>
          </w:tcPr>
          <w:p w14:paraId="39637EFE">
            <w:pPr>
              <w:widowControl/>
              <w:spacing w:line="360" w:lineRule="atLeast"/>
              <w:jc w:val="center"/>
              <w:rPr>
                <w:rFonts w:ascii="宋体" w:hAnsi="宋体"/>
              </w:rPr>
            </w:pPr>
          </w:p>
        </w:tc>
      </w:tr>
      <w:tr w14:paraId="3E2FE17A">
        <w:tblPrEx>
          <w:tblCellMar>
            <w:top w:w="0" w:type="dxa"/>
            <w:left w:w="10" w:type="dxa"/>
            <w:bottom w:w="0" w:type="dxa"/>
            <w:right w:w="10" w:type="dxa"/>
          </w:tblCellMar>
        </w:tblPrEx>
        <w:trPr>
          <w:cantSplit/>
          <w:trHeight w:val="727" w:hRule="atLeast"/>
          <w:jc w:val="center"/>
        </w:trPr>
        <w:tc>
          <w:tcPr>
            <w:tcW w:w="1843" w:type="dxa"/>
            <w:tcBorders>
              <w:top w:val="single" w:color="000000" w:sz="0" w:space="0"/>
              <w:left w:val="single" w:color="000000" w:sz="4" w:space="0"/>
              <w:bottom w:val="single" w:color="000000" w:sz="0" w:space="0"/>
              <w:right w:val="single" w:color="000000" w:sz="4" w:space="0"/>
            </w:tcBorders>
            <w:shd w:val="clear" w:color="000000" w:fill="FFFFFF"/>
            <w:noWrap w:val="0"/>
            <w:tcMar>
              <w:left w:w="108" w:type="dxa"/>
              <w:right w:w="108" w:type="dxa"/>
            </w:tcMar>
            <w:vAlign w:val="center"/>
          </w:tcPr>
          <w:p w14:paraId="565D072F">
            <w:pPr>
              <w:widowControl/>
              <w:spacing w:line="360" w:lineRule="atLeast"/>
              <w:jc w:val="center"/>
              <w:rPr>
                <w:rFonts w:ascii="宋体" w:hAnsi="宋体"/>
              </w:rPr>
            </w:pPr>
            <w:r>
              <w:rPr>
                <w:rFonts w:ascii="宋体" w:hAnsi="宋体"/>
              </w:rPr>
              <w:t>技术职称</w:t>
            </w:r>
          </w:p>
        </w:tc>
        <w:tc>
          <w:tcPr>
            <w:tcW w:w="1230" w:type="dxa"/>
            <w:gridSpan w:val="2"/>
            <w:tcBorders>
              <w:top w:val="single" w:color="000000" w:sz="0"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0ED413C0">
            <w:pPr>
              <w:widowControl/>
              <w:spacing w:line="360" w:lineRule="atLeast"/>
              <w:jc w:val="center"/>
              <w:rPr>
                <w:rFonts w:ascii="宋体" w:hAnsi="宋体"/>
              </w:rPr>
            </w:pPr>
          </w:p>
        </w:tc>
        <w:tc>
          <w:tcPr>
            <w:tcW w:w="1275" w:type="dxa"/>
            <w:tcBorders>
              <w:top w:val="single" w:color="000000" w:sz="0"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214D1441">
            <w:pPr>
              <w:keepNext/>
              <w:widowControl/>
              <w:spacing w:line="360" w:lineRule="atLeast"/>
              <w:jc w:val="center"/>
              <w:outlineLvl w:val="0"/>
              <w:rPr>
                <w:rFonts w:ascii="宋体" w:hAnsi="宋体"/>
              </w:rPr>
            </w:pPr>
            <w:bookmarkStart w:id="108" w:name="_Toc29675"/>
            <w:r>
              <w:rPr>
                <w:rFonts w:ascii="宋体" w:hAnsi="宋体"/>
              </w:rPr>
              <w:t>学历</w:t>
            </w:r>
            <w:bookmarkEnd w:id="108"/>
          </w:p>
        </w:tc>
        <w:tc>
          <w:tcPr>
            <w:tcW w:w="1134" w:type="dxa"/>
            <w:tcBorders>
              <w:top w:val="single" w:color="000000" w:sz="0"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3DDC833F">
            <w:pPr>
              <w:keepNext/>
              <w:widowControl/>
              <w:spacing w:line="360" w:lineRule="atLeast"/>
              <w:jc w:val="center"/>
              <w:outlineLvl w:val="9"/>
              <w:rPr>
                <w:rFonts w:ascii="宋体" w:hAnsi="宋体"/>
              </w:rPr>
            </w:pPr>
          </w:p>
        </w:tc>
        <w:tc>
          <w:tcPr>
            <w:tcW w:w="1748" w:type="dxa"/>
            <w:tcBorders>
              <w:top w:val="single" w:color="000000" w:sz="0"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31A2C183">
            <w:pPr>
              <w:keepNext/>
              <w:widowControl/>
              <w:spacing w:line="360" w:lineRule="atLeast"/>
              <w:jc w:val="center"/>
              <w:outlineLvl w:val="0"/>
              <w:rPr>
                <w:rFonts w:ascii="宋体" w:hAnsi="宋体"/>
              </w:rPr>
            </w:pPr>
            <w:bookmarkStart w:id="109" w:name="_Toc11668"/>
            <w:r>
              <w:rPr>
                <w:rFonts w:ascii="宋体" w:hAnsi="宋体"/>
              </w:rPr>
              <w:t>拟在本标段</w:t>
            </w:r>
            <w:bookmarkEnd w:id="109"/>
          </w:p>
          <w:p w14:paraId="73661481">
            <w:pPr>
              <w:keepNext/>
              <w:widowControl/>
              <w:spacing w:line="360" w:lineRule="atLeast"/>
              <w:jc w:val="center"/>
              <w:outlineLvl w:val="0"/>
              <w:rPr>
                <w:rFonts w:ascii="宋体" w:hAnsi="宋体"/>
              </w:rPr>
            </w:pPr>
            <w:bookmarkStart w:id="110" w:name="_Toc2233"/>
            <w:r>
              <w:rPr>
                <w:rFonts w:ascii="宋体" w:hAnsi="宋体"/>
              </w:rPr>
              <w:t>任职</w:t>
            </w:r>
            <w:bookmarkEnd w:id="110"/>
          </w:p>
        </w:tc>
        <w:tc>
          <w:tcPr>
            <w:tcW w:w="1984" w:type="dxa"/>
            <w:tcBorders>
              <w:top w:val="single" w:color="000000" w:sz="0" w:space="0"/>
              <w:left w:val="single" w:color="auto" w:sz="4" w:space="0"/>
              <w:bottom w:val="single" w:color="000000" w:sz="4" w:space="0"/>
              <w:right w:val="single" w:color="000000" w:sz="4" w:space="0"/>
            </w:tcBorders>
            <w:shd w:val="clear" w:color="000000" w:fill="FFFFFF"/>
            <w:noWrap w:val="0"/>
            <w:vAlign w:val="center"/>
          </w:tcPr>
          <w:p w14:paraId="47944EA9">
            <w:pPr>
              <w:keepNext/>
              <w:widowControl/>
              <w:spacing w:line="360" w:lineRule="atLeast"/>
              <w:ind w:left="68"/>
              <w:jc w:val="center"/>
              <w:outlineLvl w:val="9"/>
              <w:rPr>
                <w:rFonts w:ascii="宋体" w:hAnsi="宋体"/>
              </w:rPr>
            </w:pPr>
          </w:p>
        </w:tc>
      </w:tr>
      <w:tr w14:paraId="0B088FA8">
        <w:tblPrEx>
          <w:tblCellMar>
            <w:top w:w="0" w:type="dxa"/>
            <w:left w:w="10" w:type="dxa"/>
            <w:bottom w:w="0" w:type="dxa"/>
            <w:right w:w="10" w:type="dxa"/>
          </w:tblCellMar>
        </w:tblPrEx>
        <w:trPr>
          <w:cantSplit/>
          <w:trHeight w:val="690" w:hRule="atLeast"/>
          <w:jc w:val="center"/>
        </w:trPr>
        <w:tc>
          <w:tcPr>
            <w:tcW w:w="1843" w:type="dxa"/>
            <w:tcBorders>
              <w:top w:val="single" w:color="000000" w:sz="4" w:space="0"/>
              <w:left w:val="single" w:color="000000" w:sz="4" w:space="0"/>
              <w:bottom w:val="single" w:color="000000" w:sz="0" w:space="0"/>
              <w:right w:val="single" w:color="000000" w:sz="4" w:space="0"/>
            </w:tcBorders>
            <w:shd w:val="clear" w:color="000000" w:fill="FFFFFF"/>
            <w:noWrap w:val="0"/>
            <w:tcMar>
              <w:left w:w="108" w:type="dxa"/>
              <w:right w:w="108" w:type="dxa"/>
            </w:tcMar>
            <w:vAlign w:val="center"/>
          </w:tcPr>
          <w:p w14:paraId="2A835627">
            <w:pPr>
              <w:widowControl/>
              <w:spacing w:line="360" w:lineRule="atLeast"/>
              <w:jc w:val="center"/>
              <w:rPr>
                <w:rFonts w:ascii="宋体" w:hAnsi="宋体"/>
              </w:rPr>
            </w:pPr>
            <w:r>
              <w:rPr>
                <w:rFonts w:ascii="宋体" w:hAnsi="宋体"/>
              </w:rPr>
              <w:t>工作年限</w:t>
            </w:r>
          </w:p>
        </w:tc>
        <w:tc>
          <w:tcPr>
            <w:tcW w:w="3639" w:type="dxa"/>
            <w:gridSpan w:val="4"/>
            <w:tcBorders>
              <w:top w:val="single" w:color="000000" w:sz="4" w:space="0"/>
              <w:left w:val="single" w:color="000000" w:sz="0" w:space="0"/>
              <w:bottom w:val="single" w:color="000000" w:sz="0" w:space="0"/>
              <w:right w:val="single" w:color="000000" w:sz="4" w:space="0"/>
            </w:tcBorders>
            <w:shd w:val="clear" w:color="000000" w:fill="FFFFFF"/>
            <w:noWrap w:val="0"/>
            <w:tcMar>
              <w:left w:w="108" w:type="dxa"/>
              <w:right w:w="108" w:type="dxa"/>
            </w:tcMar>
            <w:vAlign w:val="center"/>
          </w:tcPr>
          <w:p w14:paraId="78237928">
            <w:pPr>
              <w:keepNext/>
              <w:widowControl/>
              <w:spacing w:line="360" w:lineRule="atLeast"/>
              <w:jc w:val="center"/>
              <w:outlineLvl w:val="0"/>
              <w:rPr>
                <w:rFonts w:ascii="宋体" w:hAnsi="宋体"/>
              </w:rPr>
            </w:pPr>
            <w:bookmarkStart w:id="111" w:name="_Toc20311"/>
            <w:r>
              <w:rPr>
                <w:rFonts w:ascii="宋体" w:hAnsi="宋体"/>
              </w:rPr>
              <w:t>/</w:t>
            </w:r>
            <w:bookmarkEnd w:id="111"/>
          </w:p>
        </w:tc>
        <w:tc>
          <w:tcPr>
            <w:tcW w:w="1748" w:type="dxa"/>
            <w:tcBorders>
              <w:top w:val="single" w:color="000000" w:sz="4" w:space="0"/>
              <w:left w:val="single" w:color="000000" w:sz="0" w:space="0"/>
              <w:bottom w:val="single" w:color="000000" w:sz="4" w:space="0"/>
              <w:right w:val="single" w:color="000000" w:sz="4" w:space="0"/>
            </w:tcBorders>
            <w:shd w:val="clear" w:color="000000" w:fill="FFFFFF"/>
            <w:noWrap w:val="0"/>
            <w:tcMar>
              <w:left w:w="108" w:type="dxa"/>
              <w:right w:w="108" w:type="dxa"/>
            </w:tcMar>
            <w:vAlign w:val="center"/>
          </w:tcPr>
          <w:p w14:paraId="77A7166F">
            <w:pPr>
              <w:keepNext/>
              <w:widowControl/>
              <w:spacing w:line="360" w:lineRule="atLeast"/>
              <w:jc w:val="center"/>
              <w:outlineLvl w:val="0"/>
              <w:rPr>
                <w:rFonts w:ascii="宋体" w:hAnsi="宋体"/>
              </w:rPr>
            </w:pPr>
            <w:bookmarkStart w:id="112" w:name="_Toc25099"/>
            <w:r>
              <w:rPr>
                <w:rFonts w:ascii="宋体" w:hAnsi="宋体"/>
              </w:rPr>
              <w:t>从事</w:t>
            </w:r>
            <w:r>
              <w:rPr>
                <w:rFonts w:hint="eastAsia" w:ascii="宋体" w:hAnsi="宋体"/>
                <w:lang w:val="en-US" w:eastAsia="zh-CN"/>
              </w:rPr>
              <w:t>设计</w:t>
            </w:r>
            <w:r>
              <w:rPr>
                <w:rFonts w:ascii="宋体" w:hAnsi="宋体"/>
              </w:rPr>
              <w:t>工作年限</w:t>
            </w:r>
            <w:bookmarkEnd w:id="112"/>
          </w:p>
        </w:tc>
        <w:tc>
          <w:tcPr>
            <w:tcW w:w="1984" w:type="dxa"/>
            <w:tcBorders>
              <w:top w:val="single" w:color="000000" w:sz="4" w:space="0"/>
              <w:left w:val="single" w:color="auto" w:sz="4" w:space="0"/>
              <w:bottom w:val="single" w:color="000000" w:sz="4" w:space="0"/>
              <w:right w:val="single" w:color="000000" w:sz="4" w:space="0"/>
            </w:tcBorders>
            <w:shd w:val="clear" w:color="000000" w:fill="FFFFFF"/>
            <w:noWrap w:val="0"/>
            <w:vAlign w:val="center"/>
          </w:tcPr>
          <w:p w14:paraId="66D185E7">
            <w:pPr>
              <w:keepNext/>
              <w:widowControl/>
              <w:spacing w:line="360" w:lineRule="atLeast"/>
              <w:ind w:left="68"/>
              <w:jc w:val="center"/>
              <w:outlineLvl w:val="9"/>
              <w:rPr>
                <w:rFonts w:ascii="宋体" w:hAnsi="宋体"/>
              </w:rPr>
            </w:pPr>
          </w:p>
        </w:tc>
      </w:tr>
      <w:tr w14:paraId="5219E33E">
        <w:tblPrEx>
          <w:tblCellMar>
            <w:top w:w="0" w:type="dxa"/>
            <w:left w:w="10" w:type="dxa"/>
            <w:bottom w:w="0" w:type="dxa"/>
            <w:right w:w="10" w:type="dxa"/>
          </w:tblCellMar>
        </w:tblPrEx>
        <w:trPr>
          <w:cantSplit/>
          <w:trHeight w:val="690" w:hRule="atLeast"/>
          <w:jc w:val="center"/>
        </w:trPr>
        <w:tc>
          <w:tcPr>
            <w:tcW w:w="2966" w:type="dxa"/>
            <w:gridSpan w:val="2"/>
            <w:tcBorders>
              <w:top w:val="single" w:color="000000" w:sz="4" w:space="0"/>
              <w:left w:val="single" w:color="000000" w:sz="4" w:space="0"/>
              <w:bottom w:val="single" w:color="000000" w:sz="0" w:space="0"/>
              <w:right w:val="single" w:color="000000" w:sz="4" w:space="0"/>
            </w:tcBorders>
            <w:shd w:val="clear" w:color="000000" w:fill="FFFFFF"/>
            <w:noWrap w:val="0"/>
            <w:tcMar>
              <w:left w:w="108" w:type="dxa"/>
              <w:right w:w="108" w:type="dxa"/>
            </w:tcMar>
            <w:vAlign w:val="center"/>
          </w:tcPr>
          <w:p w14:paraId="26EB706A">
            <w:pPr>
              <w:widowControl/>
              <w:spacing w:line="360" w:lineRule="atLeast"/>
              <w:jc w:val="center"/>
              <w:rPr>
                <w:rFonts w:ascii="宋体" w:hAnsi="宋体"/>
              </w:rPr>
            </w:pPr>
            <w:r>
              <w:rPr>
                <w:rFonts w:hint="eastAsia" w:ascii="宋体" w:hAnsi="宋体"/>
              </w:rPr>
              <w:t>备      注</w:t>
            </w:r>
          </w:p>
        </w:tc>
        <w:tc>
          <w:tcPr>
            <w:tcW w:w="6248" w:type="dxa"/>
            <w:gridSpan w:val="5"/>
            <w:tcBorders>
              <w:top w:val="single" w:color="000000" w:sz="4" w:space="0"/>
              <w:left w:val="single" w:color="000000" w:sz="4" w:space="0"/>
              <w:bottom w:val="single" w:color="000000" w:sz="0" w:space="0"/>
              <w:right w:val="single" w:color="000000" w:sz="4" w:space="0"/>
            </w:tcBorders>
            <w:shd w:val="clear" w:color="000000" w:fill="FFFFFF"/>
            <w:noWrap w:val="0"/>
            <w:vAlign w:val="center"/>
          </w:tcPr>
          <w:p w14:paraId="6A58F9BA">
            <w:pPr>
              <w:widowControl/>
              <w:spacing w:line="360" w:lineRule="atLeast"/>
              <w:jc w:val="left"/>
              <w:rPr>
                <w:rFonts w:ascii="宋体" w:hAnsi="宋体"/>
              </w:rPr>
            </w:pPr>
          </w:p>
        </w:tc>
      </w:tr>
    </w:tbl>
    <w:p w14:paraId="474A49B1">
      <w:pPr>
        <w:spacing w:line="360" w:lineRule="auto"/>
        <w:rPr>
          <w:rFonts w:ascii="宋体" w:hAnsi="宋体" w:cs="宋体"/>
          <w:kern w:val="0"/>
          <w:szCs w:val="21"/>
        </w:rPr>
      </w:pPr>
      <w:r>
        <w:rPr>
          <w:rFonts w:hint="eastAsia" w:ascii="宋体" w:hAnsi="宋体"/>
          <w:szCs w:val="21"/>
        </w:rPr>
        <w:t>注：</w:t>
      </w:r>
      <w:r>
        <w:rPr>
          <w:rFonts w:hAnsi="宋体"/>
          <w:bCs/>
        </w:rPr>
        <w:t>1</w:t>
      </w:r>
      <w:r>
        <w:rPr>
          <w:rFonts w:hint="eastAsia" w:hAnsi="宋体"/>
          <w:bCs/>
        </w:rPr>
        <w:t>．</w:t>
      </w:r>
      <w:r>
        <w:rPr>
          <w:rFonts w:hint="eastAsia" w:hAnsi="宋体"/>
          <w:bCs/>
          <w:lang w:eastAsia="zh-CN"/>
        </w:rPr>
        <w:t>投标</w:t>
      </w:r>
      <w:r>
        <w:rPr>
          <w:rFonts w:hint="eastAsia" w:hAnsi="宋体"/>
          <w:bCs/>
        </w:rPr>
        <w:t>人须知前附表的主要人员填报本表，并附下述证明材料（彩色或黑白的影印件）：</w:t>
      </w:r>
    </w:p>
    <w:p w14:paraId="16590A07">
      <w:pPr>
        <w:spacing w:line="360" w:lineRule="auto"/>
        <w:ind w:firstLine="420" w:firstLineChars="200"/>
        <w:rPr>
          <w:rFonts w:ascii="宋体" w:hAnsi="宋体" w:cs="宋体"/>
          <w:kern w:val="0"/>
          <w:szCs w:val="21"/>
        </w:rPr>
      </w:pPr>
      <w:r>
        <w:rPr>
          <w:rFonts w:hint="eastAsia" w:ascii="宋体" w:hAnsi="宋体" w:cs="宋体"/>
          <w:kern w:val="0"/>
          <w:szCs w:val="21"/>
          <w:lang w:val="en-US" w:eastAsia="zh-CN"/>
        </w:rPr>
        <w:t>（1）项目组成员</w:t>
      </w:r>
      <w:r>
        <w:rPr>
          <w:rFonts w:hint="eastAsia" w:hAnsi="宋体"/>
          <w:bCs/>
        </w:rPr>
        <w:t>①身份证</w:t>
      </w:r>
      <w:r>
        <w:rPr>
          <w:rFonts w:hint="eastAsia" w:ascii="宋体" w:hAnsi="宋体" w:cs="宋体"/>
          <w:kern w:val="0"/>
          <w:szCs w:val="21"/>
        </w:rPr>
        <w:t>；</w:t>
      </w:r>
      <w:r>
        <w:rPr>
          <w:rFonts w:hint="eastAsia" w:ascii="宋体" w:hAnsi="宋体" w:cs="宋体"/>
          <w:kern w:val="0"/>
          <w:szCs w:val="21"/>
          <w:lang w:val="en-US" w:eastAsia="zh-CN"/>
        </w:rPr>
        <w:t>②执业证（若有）；</w:t>
      </w:r>
      <w:r>
        <w:rPr>
          <w:rFonts w:hint="eastAsia" w:ascii="宋体" w:hAnsi="宋体" w:cs="宋体"/>
          <w:kern w:val="0"/>
          <w:szCs w:val="21"/>
        </w:rPr>
        <w:t>③职称证书</w:t>
      </w:r>
      <w:r>
        <w:rPr>
          <w:rFonts w:hint="eastAsia" w:ascii="宋体" w:hAnsi="宋体" w:cs="宋体"/>
          <w:kern w:val="0"/>
          <w:szCs w:val="21"/>
          <w:lang w:val="en-US" w:eastAsia="zh-CN"/>
        </w:rPr>
        <w:t>（若有）</w:t>
      </w:r>
      <w:r>
        <w:rPr>
          <w:rFonts w:hint="eastAsia" w:ascii="宋体" w:hAnsi="宋体" w:cs="宋体"/>
          <w:kern w:val="0"/>
          <w:szCs w:val="21"/>
        </w:rPr>
        <w:t>；④</w:t>
      </w:r>
      <w:r>
        <w:rPr>
          <w:rFonts w:hint="eastAsia" w:ascii="宋体" w:hAnsi="宋体" w:cs="宋体"/>
          <w:kern w:val="0"/>
          <w:szCs w:val="21"/>
          <w:lang w:val="en-US" w:eastAsia="zh-CN"/>
        </w:rPr>
        <w:t>询比申请截止日</w:t>
      </w:r>
      <w:r>
        <w:rPr>
          <w:rFonts w:hint="eastAsia" w:hAnsi="宋体" w:cs="宋体"/>
          <w:color w:val="000000"/>
          <w:kern w:val="0"/>
          <w:sz w:val="21"/>
          <w:szCs w:val="21"/>
          <w:lang w:val="en-US" w:eastAsia="zh-CN" w:bidi="ar-SA"/>
        </w:rPr>
        <w:t>上个月或上上个月之前</w:t>
      </w:r>
      <w:r>
        <w:rPr>
          <w:rFonts w:hint="eastAsia" w:ascii="宋体" w:hAnsi="宋体"/>
          <w:szCs w:val="21"/>
        </w:rPr>
        <w:t>连续</w:t>
      </w:r>
      <w:r>
        <w:rPr>
          <w:rFonts w:ascii="宋体" w:hAnsi="宋体"/>
          <w:szCs w:val="21"/>
        </w:rPr>
        <w:t>6个月在该</w:t>
      </w:r>
      <w:r>
        <w:rPr>
          <w:rFonts w:hint="eastAsia" w:ascii="宋体" w:hAnsi="宋体"/>
          <w:szCs w:val="21"/>
          <w:lang w:val="en-US" w:eastAsia="zh-CN"/>
        </w:rPr>
        <w:t>询比申请</w:t>
      </w:r>
      <w:r>
        <w:rPr>
          <w:rFonts w:ascii="宋体" w:hAnsi="宋体"/>
          <w:szCs w:val="21"/>
        </w:rPr>
        <w:t>人单位的养老保险缴纳凭证或社保部门出具的在该</w:t>
      </w:r>
      <w:r>
        <w:rPr>
          <w:rFonts w:hint="eastAsia" w:ascii="宋体" w:hAnsi="宋体"/>
          <w:szCs w:val="21"/>
          <w:lang w:val="en-US" w:eastAsia="zh-CN"/>
        </w:rPr>
        <w:t>询比申请</w:t>
      </w:r>
      <w:r>
        <w:rPr>
          <w:rFonts w:ascii="宋体" w:hAnsi="宋体"/>
          <w:szCs w:val="21"/>
        </w:rPr>
        <w:t>人单位参保的证明</w:t>
      </w:r>
      <w:r>
        <w:rPr>
          <w:rFonts w:hint="eastAsia" w:hAnsi="宋体"/>
          <w:bCs/>
        </w:rPr>
        <w:t>；</w:t>
      </w:r>
      <w:r>
        <w:rPr>
          <w:rFonts w:hint="eastAsia" w:ascii="宋体" w:hAnsi="宋体" w:cs="宋体"/>
          <w:bCs/>
          <w:spacing w:val="0"/>
          <w:sz w:val="21"/>
          <w:szCs w:val="24"/>
          <w:highlight w:val="none"/>
          <w:lang w:eastAsia="zh-CN"/>
        </w:rPr>
        <w:t>未附证明材料、或证明材料所要求的信息描述不清晰的，或证明材料未加盖业主单位公章的，该项视为无效</w:t>
      </w:r>
      <w:r>
        <w:rPr>
          <w:rFonts w:hint="eastAsia" w:ascii="宋体" w:hAnsi="宋体" w:cs="宋体"/>
          <w:kern w:val="0"/>
          <w:szCs w:val="21"/>
        </w:rPr>
        <w:t>；</w:t>
      </w:r>
    </w:p>
    <w:p w14:paraId="4AA21DCF">
      <w:pPr>
        <w:spacing w:line="360" w:lineRule="auto"/>
        <w:ind w:firstLine="420" w:firstLineChars="200"/>
        <w:rPr>
          <w:rFonts w:hint="eastAsia" w:ascii="宋体" w:hAnsi="宋体" w:eastAsia="宋体" w:cs="宋体"/>
          <w:kern w:val="0"/>
          <w:szCs w:val="21"/>
          <w:lang w:val="en-US" w:eastAsia="zh-CN"/>
        </w:rPr>
        <w:sectPr>
          <w:footerReference r:id="rId7" w:type="first"/>
          <w:headerReference r:id="rId5" w:type="default"/>
          <w:footerReference r:id="rId6" w:type="default"/>
          <w:pgSz w:w="11906" w:h="16838"/>
          <w:pgMar w:top="1440" w:right="1440" w:bottom="1440" w:left="1800" w:header="851" w:footer="992" w:gutter="0"/>
          <w:pgNumType w:fmt="decimal"/>
          <w:cols w:space="720" w:num="1"/>
          <w:titlePg/>
          <w:docGrid w:type="lines" w:linePitch="312" w:charSpace="0"/>
        </w:sectPr>
      </w:pP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2</w:t>
      </w:r>
      <w:r>
        <w:rPr>
          <w:rFonts w:hint="eastAsia" w:ascii="宋体" w:hAnsi="宋体" w:eastAsia="宋体" w:cs="宋体"/>
          <w:kern w:val="0"/>
          <w:szCs w:val="21"/>
          <w:lang w:eastAsia="zh-CN"/>
        </w:rPr>
        <w:t>）</w:t>
      </w:r>
      <w:r>
        <w:rPr>
          <w:rFonts w:hint="eastAsia" w:ascii="宋体" w:hAnsi="宋体" w:eastAsia="宋体" w:cs="宋体"/>
          <w:kern w:val="0"/>
          <w:szCs w:val="21"/>
        </w:rPr>
        <w:t>未附证明材料或证明材料不完整或不满足资格审查条件的，视为无效</w:t>
      </w:r>
      <w:r>
        <w:rPr>
          <w:rFonts w:hint="eastAsia" w:ascii="宋体" w:hAnsi="宋体" w:eastAsia="宋体" w:cs="宋体"/>
          <w:kern w:val="0"/>
          <w:szCs w:val="21"/>
          <w:lang w:eastAsia="zh-CN"/>
        </w:rPr>
        <w:t>。</w:t>
      </w:r>
    </w:p>
    <w:p w14:paraId="5CC64C2E">
      <w:pPr>
        <w:numPr>
          <w:ilvl w:val="0"/>
          <w:numId w:val="0"/>
        </w:numPr>
        <w:tabs>
          <w:tab w:val="left" w:pos="720"/>
        </w:tabs>
        <w:spacing w:line="270" w:lineRule="auto"/>
        <w:ind w:leftChars="0"/>
        <w:jc w:val="center"/>
        <w:outlineLvl w:val="1"/>
        <w:rPr>
          <w:rFonts w:ascii="等线" w:hAnsi="等线"/>
          <w:color w:val="auto"/>
          <w:sz w:val="30"/>
          <w:highlight w:val="none"/>
        </w:rPr>
      </w:pPr>
      <w:bookmarkStart w:id="113" w:name="_Toc27194"/>
      <w:r>
        <w:rPr>
          <w:rFonts w:hint="eastAsia" w:ascii="等线" w:hAnsi="等线"/>
          <w:color w:val="auto"/>
          <w:sz w:val="30"/>
          <w:highlight w:val="none"/>
          <w:lang w:val="en-US" w:eastAsia="zh-CN"/>
        </w:rPr>
        <w:t>六</w:t>
      </w:r>
      <w:r>
        <w:rPr>
          <w:rFonts w:hint="eastAsia" w:ascii="等线" w:hAnsi="等线"/>
          <w:color w:val="auto"/>
          <w:sz w:val="30"/>
          <w:highlight w:val="none"/>
        </w:rPr>
        <w:t>、</w:t>
      </w:r>
      <w:r>
        <w:rPr>
          <w:rFonts w:hint="eastAsia" w:ascii="等线" w:hAnsi="等线"/>
          <w:color w:val="auto"/>
          <w:sz w:val="30"/>
          <w:highlight w:val="none"/>
          <w:lang w:eastAsia="zh-CN"/>
        </w:rPr>
        <w:t>询比申请人</w:t>
      </w:r>
      <w:r>
        <w:rPr>
          <w:rFonts w:hint="eastAsia" w:ascii="等线" w:hAnsi="等线"/>
          <w:color w:val="auto"/>
          <w:sz w:val="30"/>
          <w:highlight w:val="none"/>
        </w:rPr>
        <w:t>承揽业绩情况表</w:t>
      </w:r>
      <w:bookmarkEnd w:id="4"/>
      <w:bookmarkEnd w:id="113"/>
    </w:p>
    <w:p w14:paraId="40F78640">
      <w:pPr>
        <w:spacing w:line="360" w:lineRule="auto"/>
        <w:jc w:val="left"/>
        <w:rPr>
          <w:rFonts w:ascii="等线" w:hAnsi="等线"/>
          <w:b/>
          <w:color w:val="auto"/>
          <w:szCs w:val="21"/>
          <w:highlight w:val="none"/>
        </w:rPr>
      </w:pPr>
      <w:r>
        <w:rPr>
          <w:rFonts w:hint="eastAsia" w:ascii="等线" w:hAnsi="等线"/>
          <w:b/>
          <w:color w:val="auto"/>
          <w:szCs w:val="21"/>
          <w:highlight w:val="none"/>
        </w:rPr>
        <w:t xml:space="preserve">序号： </w:t>
      </w:r>
      <w:r>
        <w:rPr>
          <w:rFonts w:hint="eastAsia" w:ascii="等线" w:hAnsi="等线"/>
          <w:b/>
          <w:color w:val="auto"/>
          <w:szCs w:val="21"/>
          <w:highlight w:val="none"/>
          <w:u w:val="single"/>
        </w:rPr>
        <w:t xml:space="preserve">     </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35"/>
        <w:gridCol w:w="6460"/>
      </w:tblGrid>
      <w:tr w14:paraId="767F3C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noWrap w:val="0"/>
            <w:vAlign w:val="center"/>
          </w:tcPr>
          <w:p w14:paraId="139A4034">
            <w:pPr>
              <w:spacing w:line="360" w:lineRule="auto"/>
              <w:jc w:val="center"/>
              <w:rPr>
                <w:rFonts w:ascii="宋体" w:hAnsi="宋体"/>
                <w:color w:val="auto"/>
                <w:szCs w:val="21"/>
                <w:highlight w:val="none"/>
              </w:rPr>
            </w:pPr>
            <w:r>
              <w:rPr>
                <w:rFonts w:hint="eastAsia" w:ascii="宋体" w:hAnsi="宋体"/>
                <w:color w:val="auto"/>
                <w:szCs w:val="21"/>
                <w:highlight w:val="none"/>
              </w:rPr>
              <w:t>项目名称</w:t>
            </w:r>
          </w:p>
        </w:tc>
        <w:tc>
          <w:tcPr>
            <w:tcW w:w="6460" w:type="dxa"/>
            <w:noWrap w:val="0"/>
            <w:vAlign w:val="center"/>
          </w:tcPr>
          <w:p w14:paraId="125A2327">
            <w:pPr>
              <w:spacing w:line="360" w:lineRule="auto"/>
              <w:jc w:val="center"/>
              <w:rPr>
                <w:rFonts w:ascii="等线" w:hAnsi="等线"/>
                <w:color w:val="auto"/>
                <w:szCs w:val="21"/>
                <w:highlight w:val="none"/>
              </w:rPr>
            </w:pPr>
          </w:p>
        </w:tc>
      </w:tr>
      <w:tr w14:paraId="2597AE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noWrap w:val="0"/>
            <w:vAlign w:val="center"/>
          </w:tcPr>
          <w:p w14:paraId="3D1BEBC5">
            <w:pPr>
              <w:spacing w:line="360" w:lineRule="auto"/>
              <w:jc w:val="center"/>
              <w:rPr>
                <w:rFonts w:ascii="宋体" w:hAnsi="宋体"/>
                <w:color w:val="auto"/>
                <w:szCs w:val="21"/>
                <w:highlight w:val="none"/>
              </w:rPr>
            </w:pPr>
            <w:r>
              <w:rPr>
                <w:rFonts w:hint="eastAsia" w:ascii="宋体" w:hAnsi="宋体"/>
                <w:color w:val="auto"/>
                <w:szCs w:val="21"/>
                <w:highlight w:val="none"/>
              </w:rPr>
              <w:t>项目所在地</w:t>
            </w:r>
          </w:p>
        </w:tc>
        <w:tc>
          <w:tcPr>
            <w:tcW w:w="6460" w:type="dxa"/>
            <w:noWrap w:val="0"/>
            <w:vAlign w:val="center"/>
          </w:tcPr>
          <w:p w14:paraId="30BE012E">
            <w:pPr>
              <w:spacing w:line="360" w:lineRule="auto"/>
              <w:jc w:val="center"/>
              <w:rPr>
                <w:rFonts w:ascii="等线" w:hAnsi="等线"/>
                <w:color w:val="auto"/>
                <w:szCs w:val="21"/>
                <w:highlight w:val="none"/>
              </w:rPr>
            </w:pPr>
          </w:p>
        </w:tc>
      </w:tr>
      <w:tr w14:paraId="636DDD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noWrap w:val="0"/>
            <w:vAlign w:val="center"/>
          </w:tcPr>
          <w:p w14:paraId="7D229E1D">
            <w:pPr>
              <w:spacing w:line="360" w:lineRule="auto"/>
              <w:jc w:val="center"/>
              <w:rPr>
                <w:rFonts w:ascii="宋体" w:hAnsi="宋体"/>
                <w:color w:val="auto"/>
                <w:szCs w:val="21"/>
                <w:highlight w:val="none"/>
              </w:rPr>
            </w:pPr>
            <w:r>
              <w:rPr>
                <w:rFonts w:hint="eastAsia" w:ascii="宋体" w:hAnsi="宋体"/>
                <w:color w:val="auto"/>
                <w:szCs w:val="21"/>
                <w:highlight w:val="none"/>
              </w:rPr>
              <w:t>合同价格</w:t>
            </w:r>
          </w:p>
        </w:tc>
        <w:tc>
          <w:tcPr>
            <w:tcW w:w="6460" w:type="dxa"/>
            <w:noWrap w:val="0"/>
            <w:vAlign w:val="center"/>
          </w:tcPr>
          <w:p w14:paraId="74FB1321">
            <w:pPr>
              <w:spacing w:line="360" w:lineRule="auto"/>
              <w:jc w:val="center"/>
              <w:rPr>
                <w:rFonts w:ascii="等线" w:hAnsi="等线"/>
                <w:color w:val="auto"/>
                <w:szCs w:val="21"/>
                <w:highlight w:val="none"/>
              </w:rPr>
            </w:pPr>
          </w:p>
        </w:tc>
      </w:tr>
      <w:tr w14:paraId="10134C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noWrap w:val="0"/>
            <w:vAlign w:val="center"/>
          </w:tcPr>
          <w:p w14:paraId="76E90FBE">
            <w:pPr>
              <w:spacing w:line="360" w:lineRule="auto"/>
              <w:jc w:val="center"/>
              <w:rPr>
                <w:rFonts w:ascii="宋体" w:hAnsi="宋体"/>
                <w:color w:val="auto"/>
                <w:szCs w:val="21"/>
                <w:highlight w:val="none"/>
              </w:rPr>
            </w:pPr>
            <w:r>
              <w:rPr>
                <w:rFonts w:hint="eastAsia" w:ascii="宋体" w:hAnsi="宋体"/>
                <w:color w:val="auto"/>
                <w:szCs w:val="21"/>
                <w:highlight w:val="none"/>
              </w:rPr>
              <w:t>服务期限</w:t>
            </w:r>
          </w:p>
        </w:tc>
        <w:tc>
          <w:tcPr>
            <w:tcW w:w="6460" w:type="dxa"/>
            <w:noWrap w:val="0"/>
            <w:vAlign w:val="center"/>
          </w:tcPr>
          <w:p w14:paraId="6EB5AA6D">
            <w:pPr>
              <w:spacing w:line="360" w:lineRule="auto"/>
              <w:jc w:val="center"/>
              <w:rPr>
                <w:rFonts w:ascii="等线" w:hAnsi="等线"/>
                <w:color w:val="auto"/>
                <w:szCs w:val="21"/>
                <w:highlight w:val="none"/>
              </w:rPr>
            </w:pPr>
          </w:p>
        </w:tc>
      </w:tr>
      <w:tr w14:paraId="7EE80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noWrap w:val="0"/>
            <w:vAlign w:val="center"/>
          </w:tcPr>
          <w:p w14:paraId="7D0F9109">
            <w:pPr>
              <w:spacing w:line="360" w:lineRule="auto"/>
              <w:jc w:val="center"/>
              <w:rPr>
                <w:rFonts w:ascii="宋体" w:hAnsi="宋体"/>
                <w:color w:val="auto"/>
                <w:szCs w:val="21"/>
                <w:highlight w:val="none"/>
              </w:rPr>
            </w:pPr>
            <w:r>
              <w:rPr>
                <w:rFonts w:hint="eastAsia" w:ascii="宋体" w:hAnsi="宋体"/>
                <w:color w:val="auto"/>
                <w:szCs w:val="21"/>
                <w:highlight w:val="none"/>
              </w:rPr>
              <w:t>实施内容</w:t>
            </w:r>
          </w:p>
        </w:tc>
        <w:tc>
          <w:tcPr>
            <w:tcW w:w="6460" w:type="dxa"/>
            <w:noWrap w:val="0"/>
            <w:vAlign w:val="center"/>
          </w:tcPr>
          <w:p w14:paraId="64EEA0D8">
            <w:pPr>
              <w:spacing w:line="360" w:lineRule="auto"/>
              <w:jc w:val="center"/>
              <w:rPr>
                <w:rFonts w:ascii="等线" w:hAnsi="等线"/>
                <w:color w:val="auto"/>
                <w:szCs w:val="21"/>
                <w:highlight w:val="none"/>
              </w:rPr>
            </w:pPr>
          </w:p>
        </w:tc>
      </w:tr>
      <w:tr w14:paraId="49B392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noWrap w:val="0"/>
            <w:vAlign w:val="center"/>
          </w:tcPr>
          <w:p w14:paraId="38F7F182">
            <w:pPr>
              <w:spacing w:line="360" w:lineRule="auto"/>
              <w:jc w:val="center"/>
              <w:rPr>
                <w:rFonts w:ascii="宋体" w:hAnsi="宋体"/>
                <w:color w:val="auto"/>
                <w:szCs w:val="21"/>
                <w:highlight w:val="none"/>
              </w:rPr>
            </w:pPr>
            <w:r>
              <w:rPr>
                <w:rFonts w:hint="eastAsia" w:ascii="宋体" w:hAnsi="宋体"/>
                <w:color w:val="auto"/>
                <w:szCs w:val="21"/>
                <w:highlight w:val="none"/>
              </w:rPr>
              <w:t>项目负责人</w:t>
            </w:r>
          </w:p>
        </w:tc>
        <w:tc>
          <w:tcPr>
            <w:tcW w:w="6460" w:type="dxa"/>
            <w:noWrap w:val="0"/>
            <w:vAlign w:val="center"/>
          </w:tcPr>
          <w:p w14:paraId="0C163EF9">
            <w:pPr>
              <w:spacing w:line="360" w:lineRule="auto"/>
              <w:jc w:val="center"/>
              <w:rPr>
                <w:rFonts w:ascii="等线" w:hAnsi="等线"/>
                <w:color w:val="auto"/>
                <w:szCs w:val="21"/>
                <w:highlight w:val="none"/>
              </w:rPr>
            </w:pPr>
          </w:p>
        </w:tc>
      </w:tr>
      <w:tr w14:paraId="786550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noWrap w:val="0"/>
            <w:vAlign w:val="center"/>
          </w:tcPr>
          <w:p w14:paraId="73392C8E">
            <w:pPr>
              <w:spacing w:line="360" w:lineRule="auto"/>
              <w:jc w:val="center"/>
              <w:rPr>
                <w:rFonts w:ascii="宋体" w:hAnsi="宋体"/>
                <w:color w:val="auto"/>
                <w:szCs w:val="21"/>
                <w:highlight w:val="none"/>
              </w:rPr>
            </w:pPr>
            <w:r>
              <w:rPr>
                <w:rFonts w:hint="eastAsia" w:ascii="宋体" w:hAnsi="宋体"/>
                <w:color w:val="auto"/>
                <w:szCs w:val="21"/>
                <w:highlight w:val="none"/>
              </w:rPr>
              <w:t>项目描述</w:t>
            </w:r>
          </w:p>
        </w:tc>
        <w:tc>
          <w:tcPr>
            <w:tcW w:w="6460" w:type="dxa"/>
            <w:noWrap w:val="0"/>
            <w:vAlign w:val="center"/>
          </w:tcPr>
          <w:p w14:paraId="634F386E">
            <w:pPr>
              <w:spacing w:line="360" w:lineRule="auto"/>
              <w:jc w:val="center"/>
              <w:rPr>
                <w:rFonts w:ascii="等线" w:hAnsi="等线"/>
                <w:color w:val="auto"/>
                <w:szCs w:val="21"/>
                <w:highlight w:val="none"/>
              </w:rPr>
            </w:pPr>
          </w:p>
        </w:tc>
      </w:tr>
      <w:tr w14:paraId="5B34BE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noWrap w:val="0"/>
            <w:vAlign w:val="center"/>
          </w:tcPr>
          <w:p w14:paraId="33F9E09E">
            <w:pPr>
              <w:spacing w:line="360" w:lineRule="auto"/>
              <w:jc w:val="center"/>
              <w:rPr>
                <w:rFonts w:ascii="宋体" w:hAnsi="宋体"/>
                <w:color w:val="auto"/>
                <w:szCs w:val="21"/>
                <w:highlight w:val="none"/>
              </w:rPr>
            </w:pPr>
            <w:r>
              <w:rPr>
                <w:rFonts w:hint="eastAsia" w:ascii="宋体" w:hAnsi="宋体"/>
                <w:color w:val="auto"/>
                <w:szCs w:val="21"/>
                <w:highlight w:val="none"/>
              </w:rPr>
              <w:t>备注</w:t>
            </w:r>
          </w:p>
        </w:tc>
        <w:tc>
          <w:tcPr>
            <w:tcW w:w="6460" w:type="dxa"/>
            <w:noWrap w:val="0"/>
            <w:vAlign w:val="center"/>
          </w:tcPr>
          <w:p w14:paraId="632ED0C0">
            <w:pPr>
              <w:spacing w:line="360" w:lineRule="auto"/>
              <w:jc w:val="center"/>
              <w:rPr>
                <w:rFonts w:ascii="等线" w:hAnsi="等线"/>
                <w:color w:val="auto"/>
                <w:szCs w:val="21"/>
                <w:highlight w:val="none"/>
              </w:rPr>
            </w:pPr>
          </w:p>
        </w:tc>
      </w:tr>
    </w:tbl>
    <w:p w14:paraId="38559DB9">
      <w:pPr>
        <w:tabs>
          <w:tab w:val="left" w:pos="5220"/>
          <w:tab w:val="left" w:pos="5400"/>
          <w:tab w:val="left" w:pos="5580"/>
        </w:tabs>
        <w:spacing w:line="360" w:lineRule="auto"/>
        <w:ind w:firstLine="482"/>
        <w:rPr>
          <w:rFonts w:hint="eastAsia" w:ascii="宋体" w:hAnsi="宋体"/>
          <w:kern w:val="0"/>
          <w:szCs w:val="21"/>
        </w:rPr>
      </w:pPr>
      <w:r>
        <w:rPr>
          <w:rFonts w:hint="eastAsia" w:ascii="宋体" w:hAnsi="宋体"/>
          <w:kern w:val="0"/>
          <w:szCs w:val="21"/>
        </w:rPr>
        <w:t>注:1.列出</w:t>
      </w:r>
      <w:r>
        <w:rPr>
          <w:rFonts w:hint="eastAsia" w:ascii="宋体" w:hAnsi="宋体"/>
          <w:kern w:val="0"/>
          <w:szCs w:val="21"/>
          <w:highlight w:val="none"/>
        </w:rPr>
        <w:t>近</w:t>
      </w:r>
      <w:r>
        <w:rPr>
          <w:rFonts w:hint="eastAsia" w:ascii="宋体" w:hAnsi="宋体"/>
          <w:kern w:val="0"/>
          <w:szCs w:val="21"/>
          <w:highlight w:val="none"/>
          <w:lang w:val="en-US" w:eastAsia="zh-CN"/>
        </w:rPr>
        <w:t>3</w:t>
      </w:r>
      <w:r>
        <w:rPr>
          <w:rFonts w:hint="eastAsia" w:ascii="宋体" w:hAnsi="宋体"/>
          <w:kern w:val="0"/>
          <w:szCs w:val="21"/>
          <w:highlight w:val="none"/>
        </w:rPr>
        <w:t>年(自20</w:t>
      </w:r>
      <w:r>
        <w:rPr>
          <w:rFonts w:hint="eastAsia" w:ascii="宋体" w:hAnsi="宋体"/>
          <w:kern w:val="0"/>
          <w:szCs w:val="21"/>
          <w:highlight w:val="none"/>
          <w:lang w:val="en-US" w:eastAsia="zh-CN"/>
        </w:rPr>
        <w:t>23</w:t>
      </w:r>
      <w:r>
        <w:rPr>
          <w:rFonts w:hint="eastAsia" w:ascii="宋体" w:hAnsi="宋体"/>
          <w:kern w:val="0"/>
          <w:szCs w:val="21"/>
          <w:highlight w:val="none"/>
        </w:rPr>
        <w:t>年</w:t>
      </w:r>
      <w:r>
        <w:rPr>
          <w:rFonts w:hint="eastAsia" w:ascii="宋体" w:hAnsi="宋体"/>
          <w:kern w:val="0"/>
          <w:szCs w:val="21"/>
          <w:highlight w:val="none"/>
          <w:lang w:val="en-US" w:eastAsia="zh-CN"/>
        </w:rPr>
        <w:t xml:space="preserve">7 </w:t>
      </w:r>
      <w:r>
        <w:rPr>
          <w:rFonts w:hint="eastAsia" w:ascii="宋体" w:hAnsi="宋体"/>
          <w:kern w:val="0"/>
          <w:szCs w:val="21"/>
          <w:highlight w:val="none"/>
        </w:rPr>
        <w:t>月1日起</w:t>
      </w:r>
      <w:r>
        <w:rPr>
          <w:rFonts w:ascii="宋体" w:hAnsi="宋体"/>
          <w:highlight w:val="none"/>
        </w:rPr>
        <w:t>至</w:t>
      </w:r>
      <w:r>
        <w:rPr>
          <w:rFonts w:hint="eastAsia" w:ascii="宋体" w:hAnsi="宋体"/>
          <w:highlight w:val="none"/>
          <w:lang w:val="en-US" w:eastAsia="zh-CN"/>
        </w:rPr>
        <w:t>询比申请</w:t>
      </w:r>
      <w:r>
        <w:rPr>
          <w:rFonts w:ascii="宋体" w:hAnsi="宋体"/>
          <w:highlight w:val="none"/>
        </w:rPr>
        <w:t>截止日，以</w:t>
      </w:r>
      <w:r>
        <w:rPr>
          <w:rFonts w:hint="eastAsia" w:ascii="宋体" w:hAnsi="宋体"/>
          <w:highlight w:val="none"/>
        </w:rPr>
        <w:t>合</w:t>
      </w:r>
      <w:r>
        <w:rPr>
          <w:rFonts w:hint="eastAsia" w:ascii="宋体" w:hAnsi="宋体"/>
        </w:rPr>
        <w:t>同签订</w:t>
      </w:r>
      <w:r>
        <w:rPr>
          <w:rFonts w:ascii="宋体" w:hAnsi="宋体"/>
        </w:rPr>
        <w:t>时间为准</w:t>
      </w:r>
      <w:r>
        <w:rPr>
          <w:rFonts w:hint="eastAsia" w:ascii="宋体" w:hAnsi="宋体"/>
          <w:kern w:val="0"/>
          <w:szCs w:val="21"/>
        </w:rPr>
        <w:t>)已签订合同协议书的工程简况,将所列工程的合同协议书影印件(黑白或彩色)作为证明文件附于本表后。本页不够时可另加附页。</w:t>
      </w:r>
    </w:p>
    <w:p w14:paraId="14005497">
      <w:pPr>
        <w:tabs>
          <w:tab w:val="left" w:pos="5220"/>
          <w:tab w:val="left" w:pos="5400"/>
          <w:tab w:val="left" w:pos="5580"/>
        </w:tabs>
        <w:spacing w:line="360" w:lineRule="auto"/>
        <w:ind w:firstLine="840" w:firstLineChars="400"/>
        <w:rPr>
          <w:rFonts w:hint="eastAsia" w:ascii="宋体" w:hAnsi="宋体"/>
          <w:kern w:val="0"/>
          <w:szCs w:val="21"/>
        </w:rPr>
      </w:pPr>
      <w:r>
        <w:rPr>
          <w:rFonts w:hint="eastAsia" w:ascii="宋体" w:hAnsi="宋体"/>
          <w:kern w:val="0"/>
          <w:szCs w:val="21"/>
          <w:lang w:val="en-US" w:eastAsia="zh-CN"/>
        </w:rPr>
        <w:t>2.</w:t>
      </w:r>
      <w:r>
        <w:rPr>
          <w:rFonts w:hint="eastAsia" w:ascii="宋体" w:hAnsi="宋体"/>
          <w:kern w:val="0"/>
          <w:szCs w:val="21"/>
        </w:rPr>
        <w:t>若合同协议书无法完整的反映其</w:t>
      </w:r>
      <w:r>
        <w:rPr>
          <w:rFonts w:hint="eastAsia" w:ascii="宋体" w:hAnsi="宋体"/>
          <w:kern w:val="0"/>
          <w:szCs w:val="21"/>
          <w:lang w:val="en-US" w:eastAsia="zh-CN"/>
        </w:rPr>
        <w:t>询比</w:t>
      </w:r>
      <w:r>
        <w:rPr>
          <w:rFonts w:hint="eastAsia" w:ascii="宋体" w:hAnsi="宋体"/>
          <w:kern w:val="0"/>
          <w:szCs w:val="21"/>
        </w:rPr>
        <w:t>文件资格审查条件及评</w:t>
      </w:r>
      <w:r>
        <w:rPr>
          <w:rFonts w:hint="eastAsia" w:ascii="宋体" w:hAnsi="宋体"/>
          <w:kern w:val="0"/>
          <w:szCs w:val="21"/>
          <w:lang w:val="en-US" w:eastAsia="zh-CN"/>
        </w:rPr>
        <w:t>比</w:t>
      </w:r>
      <w:r>
        <w:rPr>
          <w:rFonts w:hint="eastAsia" w:ascii="宋体" w:hAnsi="宋体"/>
          <w:kern w:val="0"/>
          <w:szCs w:val="21"/>
        </w:rPr>
        <w:t>办法中相关评审要求的内容，还应补充委托人证明。</w:t>
      </w:r>
    </w:p>
    <w:p w14:paraId="7D6E88DD">
      <w:pPr>
        <w:tabs>
          <w:tab w:val="left" w:pos="5220"/>
          <w:tab w:val="left" w:pos="5400"/>
          <w:tab w:val="left" w:pos="5580"/>
        </w:tabs>
        <w:spacing w:line="360" w:lineRule="auto"/>
        <w:ind w:firstLine="840" w:firstLineChars="400"/>
        <w:rPr>
          <w:rFonts w:hint="eastAsia" w:ascii="宋体" w:hAnsi="宋体"/>
          <w:kern w:val="0"/>
          <w:szCs w:val="21"/>
        </w:rPr>
      </w:pPr>
      <w:r>
        <w:rPr>
          <w:rFonts w:hint="eastAsia" w:ascii="宋体" w:hAnsi="宋体"/>
          <w:kern w:val="0"/>
          <w:szCs w:val="21"/>
          <w:lang w:val="en-US" w:eastAsia="zh-CN"/>
        </w:rPr>
        <w:t>3</w:t>
      </w:r>
      <w:r>
        <w:rPr>
          <w:rFonts w:hint="eastAsia" w:ascii="宋体" w:hAnsi="宋体"/>
          <w:kern w:val="0"/>
          <w:szCs w:val="21"/>
        </w:rPr>
        <w:t>.未附证明材料、证明材料不全的业绩视为无效。</w:t>
      </w:r>
    </w:p>
    <w:p w14:paraId="163D0FC4">
      <w:pPr>
        <w:keepNext w:val="0"/>
        <w:keepLines w:val="0"/>
        <w:pageBreakBefore w:val="0"/>
        <w:widowControl/>
        <w:tabs>
          <w:tab w:val="left" w:pos="5220"/>
          <w:tab w:val="left" w:pos="5400"/>
          <w:tab w:val="left" w:pos="5580"/>
        </w:tabs>
        <w:kinsoku/>
        <w:wordWrap/>
        <w:overflowPunct/>
        <w:topLinePunct w:val="0"/>
        <w:autoSpaceDE/>
        <w:autoSpaceDN/>
        <w:bidi w:val="0"/>
        <w:adjustRightInd/>
        <w:snapToGrid/>
        <w:spacing w:line="360" w:lineRule="auto"/>
        <w:ind w:firstLine="482" w:firstLineChars="0"/>
        <w:textAlignment w:val="auto"/>
        <w:rPr>
          <w:rFonts w:hint="eastAsia" w:ascii="宋体" w:hAnsi="宋体" w:eastAsia="宋体" w:cs="Times New Roman"/>
          <w:kern w:val="2"/>
          <w:sz w:val="21"/>
          <w:szCs w:val="24"/>
          <w:highlight w:val="none"/>
          <w:lang w:val="en-US" w:eastAsia="zh-CN" w:bidi="ar-SA"/>
        </w:rPr>
      </w:pPr>
      <w:r>
        <w:rPr>
          <w:rFonts w:hint="eastAsia" w:ascii="宋体" w:hAnsi="宋体" w:eastAsia="宋体" w:cs="Times New Roman"/>
          <w:kern w:val="2"/>
          <w:sz w:val="21"/>
          <w:szCs w:val="24"/>
          <w:highlight w:val="none"/>
          <w:lang w:val="en-US" w:eastAsia="zh-CN" w:bidi="ar-SA"/>
        </w:rPr>
        <w:t xml:space="preserve">   4.如询比申请人法人机构发生合法变更或重组、或法人名称变更时，应提供相关部门的合法批准文件或其他合法证明材料来证明其所附业绩的合法继承。</w:t>
      </w:r>
    </w:p>
    <w:p w14:paraId="6816773A">
      <w:pPr>
        <w:tabs>
          <w:tab w:val="left" w:pos="1500"/>
        </w:tabs>
        <w:spacing w:line="360" w:lineRule="auto"/>
        <w:jc w:val="left"/>
        <w:rPr>
          <w:rFonts w:hint="eastAsia" w:ascii="宋体" w:hAnsi="宋体"/>
          <w:color w:val="auto"/>
          <w:sz w:val="24"/>
          <w:highlight w:val="none"/>
        </w:rPr>
      </w:pPr>
    </w:p>
    <w:p w14:paraId="61245F50">
      <w:pPr>
        <w:tabs>
          <w:tab w:val="left" w:pos="360"/>
        </w:tabs>
        <w:spacing w:line="360" w:lineRule="auto"/>
        <w:jc w:val="center"/>
        <w:outlineLvl w:val="1"/>
        <w:rPr>
          <w:rFonts w:ascii="宋体" w:hAnsi="宋体" w:cs="Arial"/>
          <w:b/>
          <w:color w:val="000000"/>
          <w:kern w:val="0"/>
          <w:sz w:val="28"/>
          <w:szCs w:val="28"/>
          <w:highlight w:val="none"/>
        </w:rPr>
      </w:pPr>
      <w:r>
        <w:rPr>
          <w:rFonts w:ascii="宋体" w:hAnsi="宋体"/>
          <w:color w:val="auto"/>
          <w:sz w:val="30"/>
          <w:szCs w:val="30"/>
          <w:highlight w:val="none"/>
        </w:rPr>
        <w:br w:type="page"/>
      </w:r>
      <w:r>
        <w:rPr>
          <w:rFonts w:hint="eastAsia" w:ascii="宋体" w:hAnsi="宋体"/>
          <w:b/>
          <w:sz w:val="28"/>
          <w:szCs w:val="28"/>
          <w:lang w:val="en-US" w:eastAsia="zh-CN"/>
        </w:rPr>
        <w:t>七、</w:t>
      </w:r>
      <w:r>
        <w:rPr>
          <w:rFonts w:hint="eastAsia" w:ascii="宋体" w:hAnsi="宋体"/>
          <w:b/>
          <w:color w:val="000000"/>
          <w:sz w:val="28"/>
          <w:szCs w:val="28"/>
          <w:highlight w:val="none"/>
          <w:lang w:val="en-US" w:eastAsia="zh-CN"/>
        </w:rPr>
        <w:t>询比申请</w:t>
      </w:r>
      <w:r>
        <w:rPr>
          <w:rFonts w:hint="eastAsia" w:ascii="宋体" w:hAnsi="宋体"/>
          <w:b/>
          <w:color w:val="000000"/>
          <w:sz w:val="28"/>
          <w:szCs w:val="28"/>
          <w:highlight w:val="none"/>
        </w:rPr>
        <w:t>人信誉情况</w:t>
      </w:r>
    </w:p>
    <w:p w14:paraId="3A04C92F">
      <w:pPr>
        <w:pStyle w:val="15"/>
        <w:spacing w:before="0" w:beforeAutospacing="0" w:after="0" w:afterAutospacing="0" w:line="360" w:lineRule="auto"/>
        <w:ind w:left="420" w:hanging="420" w:hangingChars="200"/>
        <w:rPr>
          <w:rFonts w:eastAsia="宋体"/>
          <w:bCs/>
          <w:color w:val="000000"/>
          <w:sz w:val="21"/>
          <w:szCs w:val="21"/>
          <w:highlight w:val="none"/>
        </w:rPr>
      </w:pPr>
    </w:p>
    <w:tbl>
      <w:tblPr>
        <w:tblStyle w:val="12"/>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2"/>
        <w:gridCol w:w="5245"/>
      </w:tblGrid>
      <w:tr w14:paraId="6C2B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897" w:type="dxa"/>
            <w:gridSpan w:val="2"/>
            <w:noWrap w:val="0"/>
            <w:vAlign w:val="center"/>
          </w:tcPr>
          <w:p w14:paraId="1AB2BA61">
            <w:pPr>
              <w:spacing w:line="400" w:lineRule="exact"/>
              <w:ind w:firstLine="440"/>
              <w:jc w:val="left"/>
              <w:rPr>
                <w:rFonts w:hint="eastAsia" w:ascii="Times New Roman" w:hAnsi="Times New Roman" w:cs="Times New Roman"/>
                <w:sz w:val="22"/>
                <w:szCs w:val="22"/>
                <w:highlight w:val="none"/>
              </w:rPr>
            </w:pPr>
            <w:r>
              <w:rPr>
                <w:rFonts w:hint="eastAsia" w:ascii="Times New Roman" w:hAnsi="Times New Roman" w:cs="Times New Roman"/>
                <w:sz w:val="22"/>
                <w:szCs w:val="22"/>
                <w:highlight w:val="none"/>
                <w:lang w:val="en-US" w:eastAsia="zh-CN"/>
              </w:rPr>
              <w:t>询比申请</w:t>
            </w:r>
            <w:r>
              <w:rPr>
                <w:rFonts w:hint="eastAsia" w:ascii="Times New Roman" w:hAnsi="Times New Roman" w:cs="Times New Roman"/>
                <w:sz w:val="22"/>
                <w:szCs w:val="22"/>
                <w:highlight w:val="none"/>
              </w:rPr>
              <w:t>人名称：</w:t>
            </w:r>
            <w:r>
              <w:rPr>
                <w:rFonts w:hint="eastAsia" w:ascii="Times New Roman" w:hAnsi="Times New Roman" w:cs="Times New Roman"/>
                <w:sz w:val="22"/>
                <w:szCs w:val="22"/>
                <w:highlight w:val="none"/>
                <w:u w:val="single"/>
              </w:rPr>
              <w:t xml:space="preserve">                     </w:t>
            </w:r>
          </w:p>
        </w:tc>
      </w:tr>
      <w:tr w14:paraId="1596A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52" w:type="dxa"/>
            <w:noWrap w:val="0"/>
            <w:vAlign w:val="center"/>
          </w:tcPr>
          <w:p w14:paraId="60FB54B4">
            <w:pPr>
              <w:spacing w:line="400" w:lineRule="exact"/>
              <w:ind w:firstLine="440"/>
              <w:jc w:val="center"/>
              <w:rPr>
                <w:rFonts w:hint="eastAsia" w:ascii="Times New Roman" w:hAnsi="Times New Roman" w:cs="Times New Roman"/>
                <w:sz w:val="22"/>
                <w:szCs w:val="22"/>
                <w:highlight w:val="none"/>
              </w:rPr>
            </w:pPr>
            <w:r>
              <w:rPr>
                <w:rFonts w:hint="eastAsia" w:ascii="Times New Roman" w:hAnsi="Times New Roman" w:cs="Times New Roman"/>
                <w:sz w:val="22"/>
                <w:szCs w:val="22"/>
                <w:highlight w:val="none"/>
              </w:rPr>
              <w:t>资料类型</w:t>
            </w:r>
          </w:p>
        </w:tc>
        <w:tc>
          <w:tcPr>
            <w:tcW w:w="5245" w:type="dxa"/>
            <w:noWrap w:val="0"/>
            <w:vAlign w:val="center"/>
          </w:tcPr>
          <w:p w14:paraId="4C834609">
            <w:pPr>
              <w:spacing w:line="400" w:lineRule="exact"/>
              <w:ind w:firstLine="440"/>
              <w:jc w:val="center"/>
              <w:rPr>
                <w:rFonts w:hint="eastAsia" w:ascii="Times New Roman" w:hAnsi="Times New Roman" w:cs="Times New Roman"/>
                <w:sz w:val="22"/>
                <w:szCs w:val="22"/>
                <w:highlight w:val="none"/>
              </w:rPr>
            </w:pPr>
            <w:r>
              <w:rPr>
                <w:rFonts w:hint="eastAsia" w:ascii="Times New Roman" w:hAnsi="Times New Roman" w:cs="Times New Roman"/>
                <w:sz w:val="22"/>
                <w:szCs w:val="22"/>
                <w:highlight w:val="none"/>
              </w:rPr>
              <w:t>评价内容</w:t>
            </w:r>
          </w:p>
        </w:tc>
      </w:tr>
      <w:tr w14:paraId="31DB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52" w:type="dxa"/>
            <w:noWrap w:val="0"/>
            <w:vAlign w:val="center"/>
          </w:tcPr>
          <w:p w14:paraId="7F9C2A96">
            <w:pPr>
              <w:spacing w:line="400" w:lineRule="exact"/>
              <w:ind w:firstLine="440"/>
              <w:jc w:val="center"/>
              <w:rPr>
                <w:rFonts w:hint="eastAsia" w:ascii="Times New Roman" w:hAnsi="Times New Roman" w:cs="Times New Roman"/>
                <w:sz w:val="22"/>
                <w:szCs w:val="22"/>
                <w:highlight w:val="none"/>
              </w:rPr>
            </w:pPr>
            <w:r>
              <w:rPr>
                <w:rFonts w:hint="eastAsia" w:cs="Times New Roman"/>
                <w:sz w:val="22"/>
                <w:szCs w:val="22"/>
                <w:highlight w:val="none"/>
                <w:lang w:val="en-US" w:eastAsia="zh-CN"/>
              </w:rPr>
              <w:t>1</w:t>
            </w:r>
            <w:r>
              <w:rPr>
                <w:rFonts w:hint="eastAsia" w:ascii="Times New Roman" w:hAnsi="Times New Roman" w:cs="Times New Roman"/>
                <w:sz w:val="22"/>
                <w:szCs w:val="22"/>
                <w:highlight w:val="none"/>
                <w:lang w:val="en-US" w:eastAsia="zh-CN"/>
              </w:rPr>
              <w:t>、</w:t>
            </w:r>
            <w:r>
              <w:rPr>
                <w:rFonts w:hint="eastAsia" w:ascii="Times New Roman" w:hAnsi="Times New Roman" w:cs="Times New Roman"/>
                <w:sz w:val="22"/>
                <w:szCs w:val="22"/>
                <w:highlight w:val="none"/>
              </w:rPr>
              <w:t>国家企业信用信息公示系统网页截图</w:t>
            </w:r>
          </w:p>
          <w:p w14:paraId="571FC84C">
            <w:pPr>
              <w:spacing w:line="400" w:lineRule="exact"/>
              <w:ind w:firstLine="440"/>
              <w:jc w:val="center"/>
              <w:rPr>
                <w:rFonts w:hint="eastAsia" w:ascii="Times New Roman" w:hAnsi="Times New Roman" w:cs="Times New Roman"/>
                <w:sz w:val="22"/>
                <w:szCs w:val="22"/>
                <w:highlight w:val="none"/>
              </w:rPr>
            </w:pPr>
            <w:r>
              <w:rPr>
                <w:rFonts w:hint="eastAsia" w:ascii="Times New Roman" w:hAnsi="Times New Roman" w:cs="Times New Roman"/>
                <w:sz w:val="22"/>
                <w:szCs w:val="22"/>
                <w:highlight w:val="none"/>
              </w:rPr>
              <w:t>（事业单位不提供）</w:t>
            </w:r>
          </w:p>
        </w:tc>
        <w:tc>
          <w:tcPr>
            <w:tcW w:w="5245" w:type="dxa"/>
            <w:noWrap w:val="0"/>
            <w:vAlign w:val="center"/>
          </w:tcPr>
          <w:p w14:paraId="2C7DD9C8">
            <w:pPr>
              <w:spacing w:line="400" w:lineRule="exact"/>
              <w:ind w:firstLine="440"/>
              <w:jc w:val="center"/>
              <w:rPr>
                <w:rFonts w:hint="eastAsia" w:ascii="Times New Roman" w:hAnsi="Times New Roman" w:cs="Times New Roman"/>
                <w:sz w:val="22"/>
                <w:szCs w:val="22"/>
                <w:highlight w:val="none"/>
              </w:rPr>
            </w:pPr>
            <w:r>
              <w:rPr>
                <w:rFonts w:hint="eastAsia" w:ascii="Times New Roman" w:hAnsi="Times New Roman" w:cs="Times New Roman"/>
                <w:sz w:val="22"/>
                <w:szCs w:val="22"/>
                <w:highlight w:val="none"/>
              </w:rPr>
              <w:t>未列入严重违法失信企业</w:t>
            </w:r>
          </w:p>
        </w:tc>
      </w:tr>
      <w:tr w14:paraId="20C0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52" w:type="dxa"/>
            <w:noWrap w:val="0"/>
            <w:vAlign w:val="center"/>
          </w:tcPr>
          <w:p w14:paraId="297D540A">
            <w:pPr>
              <w:spacing w:line="400" w:lineRule="exact"/>
              <w:ind w:firstLine="440"/>
              <w:jc w:val="center"/>
              <w:rPr>
                <w:rFonts w:hint="eastAsia" w:ascii="Times New Roman" w:hAnsi="Times New Roman" w:cs="Times New Roman"/>
                <w:sz w:val="22"/>
                <w:szCs w:val="22"/>
                <w:highlight w:val="none"/>
              </w:rPr>
            </w:pPr>
            <w:r>
              <w:rPr>
                <w:rFonts w:hint="eastAsia" w:cs="Times New Roman"/>
                <w:sz w:val="22"/>
                <w:szCs w:val="22"/>
                <w:highlight w:val="none"/>
                <w:lang w:val="en-US" w:eastAsia="zh-CN"/>
              </w:rPr>
              <w:t>2</w:t>
            </w:r>
            <w:r>
              <w:rPr>
                <w:rFonts w:hint="eastAsia" w:ascii="Times New Roman" w:hAnsi="Times New Roman" w:cs="Times New Roman"/>
                <w:sz w:val="22"/>
                <w:szCs w:val="22"/>
                <w:highlight w:val="none"/>
                <w:lang w:val="en-US" w:eastAsia="zh-CN"/>
              </w:rPr>
              <w:t>、</w:t>
            </w:r>
            <w:r>
              <w:rPr>
                <w:rFonts w:hint="eastAsia" w:ascii="Times New Roman" w:hAnsi="Times New Roman" w:cs="Times New Roman"/>
                <w:sz w:val="22"/>
                <w:szCs w:val="22"/>
                <w:highlight w:val="none"/>
              </w:rPr>
              <w:t>“信用中国”网页截图</w:t>
            </w:r>
          </w:p>
        </w:tc>
        <w:tc>
          <w:tcPr>
            <w:tcW w:w="5245" w:type="dxa"/>
            <w:noWrap w:val="0"/>
            <w:vAlign w:val="center"/>
          </w:tcPr>
          <w:p w14:paraId="20389559">
            <w:pPr>
              <w:spacing w:line="400" w:lineRule="exact"/>
              <w:ind w:firstLine="440"/>
              <w:jc w:val="center"/>
              <w:rPr>
                <w:rFonts w:hint="eastAsia" w:ascii="Times New Roman" w:hAnsi="Times New Roman" w:cs="Times New Roman"/>
                <w:sz w:val="22"/>
                <w:szCs w:val="22"/>
                <w:highlight w:val="none"/>
              </w:rPr>
            </w:pPr>
            <w:r>
              <w:rPr>
                <w:rFonts w:hint="eastAsia" w:ascii="Times New Roman" w:hAnsi="Times New Roman" w:cs="Times New Roman"/>
                <w:sz w:val="22"/>
                <w:szCs w:val="22"/>
                <w:highlight w:val="none"/>
              </w:rPr>
              <w:t>未列入失信被执行人名单</w:t>
            </w:r>
          </w:p>
        </w:tc>
      </w:tr>
      <w:tr w14:paraId="0E19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41" w:hRule="atLeast"/>
          <w:jc w:val="center"/>
        </w:trPr>
        <w:tc>
          <w:tcPr>
            <w:tcW w:w="3652" w:type="dxa"/>
            <w:noWrap w:val="0"/>
            <w:vAlign w:val="center"/>
          </w:tcPr>
          <w:p w14:paraId="240450E4">
            <w:pPr>
              <w:spacing w:line="400" w:lineRule="exact"/>
              <w:ind w:firstLine="440"/>
              <w:jc w:val="center"/>
              <w:rPr>
                <w:rFonts w:hint="eastAsia" w:ascii="Times New Roman" w:hAnsi="Times New Roman" w:cs="Times New Roman"/>
                <w:sz w:val="22"/>
                <w:szCs w:val="22"/>
                <w:highlight w:val="none"/>
              </w:rPr>
            </w:pPr>
            <w:r>
              <w:rPr>
                <w:rFonts w:hint="eastAsia" w:cs="Times New Roman"/>
                <w:sz w:val="22"/>
                <w:szCs w:val="22"/>
                <w:highlight w:val="none"/>
                <w:lang w:val="en-US" w:eastAsia="zh-CN"/>
              </w:rPr>
              <w:t>3</w:t>
            </w:r>
            <w:r>
              <w:rPr>
                <w:rFonts w:hint="eastAsia" w:ascii="Times New Roman" w:hAnsi="Times New Roman" w:cs="Times New Roman"/>
                <w:sz w:val="22"/>
                <w:szCs w:val="22"/>
                <w:highlight w:val="none"/>
                <w:lang w:val="en-US" w:eastAsia="zh-CN"/>
              </w:rPr>
              <w:t>、</w:t>
            </w:r>
            <w:r>
              <w:rPr>
                <w:rFonts w:hint="eastAsia" w:ascii="Times New Roman" w:hAnsi="Times New Roman" w:cs="Times New Roman"/>
                <w:sz w:val="22"/>
                <w:szCs w:val="22"/>
                <w:highlight w:val="none"/>
              </w:rPr>
              <w:t>无行贿犯罪的承诺函</w:t>
            </w:r>
          </w:p>
        </w:tc>
        <w:tc>
          <w:tcPr>
            <w:tcW w:w="5245" w:type="dxa"/>
            <w:noWrap w:val="0"/>
            <w:vAlign w:val="center"/>
          </w:tcPr>
          <w:p w14:paraId="43A3F315">
            <w:pPr>
              <w:spacing w:line="400" w:lineRule="exact"/>
              <w:ind w:firstLine="440"/>
              <w:jc w:val="center"/>
              <w:rPr>
                <w:rFonts w:hint="eastAsia" w:ascii="Times New Roman" w:hAnsi="Times New Roman" w:cs="Times New Roman"/>
                <w:sz w:val="22"/>
                <w:szCs w:val="22"/>
                <w:highlight w:val="none"/>
              </w:rPr>
            </w:pPr>
            <w:r>
              <w:rPr>
                <w:rFonts w:hint="eastAsia" w:ascii="Times New Roman" w:hAnsi="Times New Roman" w:cs="Times New Roman"/>
                <w:sz w:val="22"/>
                <w:szCs w:val="22"/>
                <w:highlight w:val="none"/>
              </w:rPr>
              <w:t>无行贿犯罪行为</w:t>
            </w:r>
          </w:p>
        </w:tc>
      </w:tr>
    </w:tbl>
    <w:p w14:paraId="4C9FB0B7">
      <w:pPr>
        <w:jc w:val="center"/>
        <w:rPr>
          <w:rFonts w:hint="eastAsia" w:ascii="宋体" w:hAnsi="宋体" w:eastAsia="宋体" w:cs="宋体"/>
          <w:b/>
          <w:bCs/>
          <w:color w:val="auto"/>
          <w:sz w:val="28"/>
          <w:szCs w:val="28"/>
          <w:highlight w:val="none"/>
          <w:lang w:eastAsia="zh-CN"/>
        </w:rPr>
      </w:pPr>
    </w:p>
    <w:p w14:paraId="72ED63A5">
      <w:pPr>
        <w:pStyle w:val="16"/>
        <w:pageBreakBefore w:val="0"/>
        <w:overflowPunct/>
        <w:topLinePunct w:val="0"/>
        <w:bidi w:val="0"/>
        <w:spacing w:line="360" w:lineRule="auto"/>
        <w:ind w:firstLine="408" w:firstLineChars="200"/>
        <w:rPr>
          <w:rFonts w:hint="default" w:ascii="宋体" w:hAnsi="宋体" w:eastAsia="宋体" w:cs="宋体"/>
          <w:highlight w:val="none"/>
          <w:lang w:val="en-US" w:eastAsia="zh-CN"/>
        </w:rPr>
      </w:pPr>
      <w:r>
        <w:rPr>
          <w:rFonts w:hint="eastAsia" w:ascii="宋体" w:hAnsi="宋体" w:cs="宋体"/>
          <w:spacing w:val="-8"/>
          <w:sz w:val="22"/>
          <w:szCs w:val="21"/>
          <w:highlight w:val="none"/>
        </w:rPr>
        <w:t>注：</w:t>
      </w:r>
    </w:p>
    <w:p w14:paraId="6B9A6187">
      <w:pPr>
        <w:snapToGrid w:val="0"/>
        <w:spacing w:line="360" w:lineRule="auto"/>
        <w:ind w:left="0" w:leftChars="0" w:firstLine="420"/>
        <w:jc w:val="left"/>
        <w:rPr>
          <w:rFonts w:hint="eastAsia" w:ascii="宋体" w:hAnsi="宋体" w:cs="宋体"/>
          <w:spacing w:val="-8"/>
          <w:sz w:val="22"/>
          <w:szCs w:val="21"/>
          <w:highlight w:val="none"/>
        </w:rPr>
      </w:pPr>
      <w:r>
        <w:rPr>
          <w:rFonts w:hint="eastAsia" w:ascii="宋体" w:hAnsi="宋体" w:cs="宋体"/>
          <w:spacing w:val="-8"/>
          <w:sz w:val="22"/>
          <w:szCs w:val="21"/>
          <w:highlight w:val="none"/>
          <w:lang w:val="en-US" w:eastAsia="zh-CN"/>
        </w:rPr>
        <w:t>询比申请</w:t>
      </w:r>
      <w:r>
        <w:rPr>
          <w:rFonts w:hint="eastAsia" w:ascii="宋体" w:hAnsi="宋体" w:cs="宋体"/>
          <w:spacing w:val="-8"/>
          <w:sz w:val="22"/>
          <w:szCs w:val="21"/>
          <w:highlight w:val="none"/>
        </w:rPr>
        <w:t>人应按照</w:t>
      </w:r>
      <w:r>
        <w:rPr>
          <w:rFonts w:hint="eastAsia" w:ascii="宋体" w:hAnsi="宋体" w:cs="宋体"/>
          <w:spacing w:val="-8"/>
          <w:sz w:val="22"/>
          <w:szCs w:val="21"/>
          <w:highlight w:val="none"/>
          <w:lang w:val="en-US" w:eastAsia="zh-CN"/>
        </w:rPr>
        <w:t>询比</w:t>
      </w:r>
      <w:r>
        <w:rPr>
          <w:rFonts w:hint="eastAsia" w:ascii="宋体" w:hAnsi="宋体" w:cs="宋体"/>
          <w:spacing w:val="-8"/>
          <w:sz w:val="22"/>
          <w:szCs w:val="21"/>
          <w:highlight w:val="none"/>
        </w:rPr>
        <w:t>公告（信誉最低要求）的要求附：</w:t>
      </w:r>
    </w:p>
    <w:p w14:paraId="6D5461B7">
      <w:pPr>
        <w:snapToGrid w:val="0"/>
        <w:spacing w:line="360" w:lineRule="auto"/>
        <w:ind w:left="0" w:leftChars="0" w:firstLine="420" w:firstLineChars="200"/>
        <w:jc w:val="left"/>
        <w:rPr>
          <w:rFonts w:hint="eastAsia" w:ascii="宋体" w:hAnsi="宋体" w:cs="宋体"/>
          <w:spacing w:val="-8"/>
          <w:sz w:val="22"/>
          <w:szCs w:val="21"/>
          <w:highlight w:val="none"/>
        </w:rPr>
      </w:pPr>
      <w:r>
        <w:rPr>
          <w:rFonts w:hint="eastAsia"/>
          <w:szCs w:val="21"/>
          <w:highlight w:val="none"/>
          <w:lang w:val="en-US" w:eastAsia="zh-CN"/>
        </w:rPr>
        <w:t>1</w:t>
      </w:r>
      <w:r>
        <w:rPr>
          <w:rFonts w:hint="eastAsia" w:ascii="宋体" w:hAnsi="宋体" w:cs="宋体"/>
          <w:spacing w:val="-8"/>
          <w:sz w:val="22"/>
          <w:szCs w:val="21"/>
          <w:highlight w:val="none"/>
        </w:rPr>
        <w:t>、“国家企业信用信息公示系统” 网站中</w:t>
      </w:r>
      <w:r>
        <w:rPr>
          <w:rFonts w:hint="eastAsia" w:ascii="宋体" w:hAnsi="宋体" w:cs="宋体"/>
          <w:spacing w:val="-8"/>
          <w:sz w:val="22"/>
          <w:szCs w:val="21"/>
          <w:highlight w:val="none"/>
          <w:lang w:val="en-US" w:eastAsia="zh-CN"/>
        </w:rPr>
        <w:t>询比申请</w:t>
      </w:r>
      <w:r>
        <w:rPr>
          <w:rFonts w:hint="eastAsia" w:ascii="宋体" w:hAnsi="宋体" w:cs="宋体"/>
          <w:spacing w:val="-8"/>
          <w:sz w:val="22"/>
          <w:szCs w:val="21"/>
          <w:highlight w:val="none"/>
        </w:rPr>
        <w:t>人（单位）在“列入严重违法失信企业名单（黑名单）信息”的相关查询网页截图。（事业单位除外）（查询示例附后）</w:t>
      </w:r>
    </w:p>
    <w:p w14:paraId="5A8E8E8B">
      <w:pPr>
        <w:snapToGrid w:val="0"/>
        <w:spacing w:line="360" w:lineRule="auto"/>
        <w:ind w:left="0" w:leftChars="0" w:firstLine="420"/>
        <w:jc w:val="left"/>
        <w:rPr>
          <w:rFonts w:hint="eastAsia" w:ascii="宋体" w:hAnsi="宋体" w:cs="宋体"/>
          <w:spacing w:val="-8"/>
          <w:sz w:val="22"/>
          <w:szCs w:val="21"/>
          <w:highlight w:val="none"/>
        </w:rPr>
      </w:pPr>
      <w:r>
        <w:rPr>
          <w:rFonts w:hint="eastAsia"/>
          <w:szCs w:val="21"/>
          <w:highlight w:val="none"/>
          <w:lang w:val="en-US" w:eastAsia="zh-CN"/>
        </w:rPr>
        <w:t>2</w:t>
      </w:r>
      <w:r>
        <w:rPr>
          <w:rFonts w:hint="eastAsia" w:ascii="宋体" w:hAnsi="宋体" w:cs="宋体"/>
          <w:spacing w:val="-8"/>
          <w:sz w:val="22"/>
          <w:szCs w:val="21"/>
          <w:highlight w:val="none"/>
        </w:rPr>
        <w:t>、“信用中国”查询“失信被执行人”链接“中国执行信息公开网”网站中</w:t>
      </w:r>
      <w:r>
        <w:rPr>
          <w:rFonts w:hint="eastAsia" w:ascii="宋体" w:hAnsi="宋体" w:cs="宋体"/>
          <w:spacing w:val="-8"/>
          <w:sz w:val="22"/>
          <w:szCs w:val="21"/>
          <w:highlight w:val="none"/>
          <w:lang w:val="en-US" w:eastAsia="zh-CN"/>
        </w:rPr>
        <w:t>询比申请</w:t>
      </w:r>
      <w:r>
        <w:rPr>
          <w:rFonts w:hint="eastAsia" w:ascii="宋体" w:hAnsi="宋体" w:cs="宋体"/>
          <w:spacing w:val="-8"/>
          <w:sz w:val="22"/>
          <w:szCs w:val="21"/>
          <w:highlight w:val="none"/>
        </w:rPr>
        <w:t>人（单位）失信被执行人名单记录的查询网页截图。（查询示例附后）。</w:t>
      </w:r>
    </w:p>
    <w:p w14:paraId="5E672FA3">
      <w:pPr>
        <w:snapToGrid w:val="0"/>
        <w:spacing w:line="360" w:lineRule="auto"/>
        <w:ind w:left="0" w:leftChars="0" w:firstLine="420"/>
        <w:jc w:val="left"/>
        <w:rPr>
          <w:rFonts w:hint="eastAsia" w:ascii="宋体" w:hAnsi="宋体" w:cs="宋体"/>
          <w:spacing w:val="-8"/>
          <w:sz w:val="22"/>
          <w:szCs w:val="21"/>
          <w:highlight w:val="none"/>
        </w:rPr>
      </w:pPr>
      <w:r>
        <w:rPr>
          <w:rFonts w:hint="eastAsia"/>
          <w:szCs w:val="21"/>
          <w:highlight w:val="none"/>
          <w:lang w:val="en-US" w:eastAsia="zh-CN"/>
        </w:rPr>
        <w:t>4</w:t>
      </w:r>
      <w:r>
        <w:rPr>
          <w:rFonts w:hint="eastAsia" w:ascii="宋体" w:hAnsi="宋体" w:cs="宋体"/>
          <w:spacing w:val="-8"/>
          <w:sz w:val="22"/>
          <w:szCs w:val="21"/>
          <w:highlight w:val="none"/>
        </w:rPr>
        <w:t>、</w:t>
      </w:r>
      <w:r>
        <w:rPr>
          <w:rFonts w:hint="eastAsia" w:ascii="宋体" w:hAnsi="宋体" w:cs="宋体"/>
          <w:spacing w:val="-8"/>
          <w:sz w:val="22"/>
          <w:szCs w:val="21"/>
          <w:highlight w:val="none"/>
          <w:lang w:val="en-US" w:eastAsia="zh-CN"/>
        </w:rPr>
        <w:t>询比申请</w:t>
      </w:r>
      <w:r>
        <w:rPr>
          <w:rFonts w:hint="eastAsia" w:ascii="宋体" w:hAnsi="宋体" w:cs="宋体"/>
          <w:spacing w:val="-8"/>
          <w:sz w:val="22"/>
          <w:szCs w:val="21"/>
          <w:highlight w:val="none"/>
        </w:rPr>
        <w:t>人（单位）、法定代表人、项目负责人的行贿犯罪档案记录承诺函（格式附后）。</w:t>
      </w:r>
    </w:p>
    <w:p w14:paraId="5ED434B0">
      <w:pPr>
        <w:snapToGrid w:val="0"/>
        <w:spacing w:line="360" w:lineRule="auto"/>
        <w:ind w:left="0" w:leftChars="0" w:firstLine="420"/>
        <w:jc w:val="left"/>
        <w:rPr>
          <w:rFonts w:hint="eastAsia" w:ascii="宋体" w:hAnsi="宋体" w:cs="宋体"/>
          <w:spacing w:val="-8"/>
          <w:sz w:val="22"/>
          <w:szCs w:val="21"/>
          <w:highlight w:val="none"/>
        </w:rPr>
      </w:pPr>
      <w:r>
        <w:rPr>
          <w:rFonts w:hint="eastAsia"/>
          <w:szCs w:val="21"/>
          <w:highlight w:val="none"/>
          <w:lang w:val="en-US" w:eastAsia="zh-CN"/>
        </w:rPr>
        <w:t>5</w:t>
      </w:r>
      <w:r>
        <w:rPr>
          <w:rFonts w:hint="eastAsia" w:ascii="宋体" w:hAnsi="宋体" w:cs="宋体"/>
          <w:spacing w:val="-8"/>
          <w:sz w:val="22"/>
          <w:szCs w:val="21"/>
          <w:highlight w:val="none"/>
        </w:rPr>
        <w:t>、若</w:t>
      </w:r>
      <w:r>
        <w:rPr>
          <w:rFonts w:hint="eastAsia" w:ascii="宋体" w:hAnsi="宋体" w:cs="宋体"/>
          <w:spacing w:val="-8"/>
          <w:sz w:val="22"/>
          <w:szCs w:val="21"/>
          <w:highlight w:val="none"/>
          <w:lang w:val="en-US" w:eastAsia="zh-CN"/>
        </w:rPr>
        <w:t>询比申请</w:t>
      </w:r>
      <w:r>
        <w:rPr>
          <w:rFonts w:hint="eastAsia" w:ascii="宋体" w:hAnsi="宋体" w:cs="宋体"/>
          <w:spacing w:val="-8"/>
          <w:sz w:val="22"/>
          <w:szCs w:val="21"/>
          <w:highlight w:val="none"/>
        </w:rPr>
        <w:t>人单位名称有变更，因上述系统可能存在还未及时录入或更新的情况，</w:t>
      </w:r>
      <w:r>
        <w:rPr>
          <w:rFonts w:hint="eastAsia" w:ascii="宋体" w:hAnsi="宋体" w:cs="宋体"/>
          <w:spacing w:val="-8"/>
          <w:sz w:val="22"/>
          <w:szCs w:val="21"/>
          <w:highlight w:val="none"/>
          <w:lang w:val="en-US" w:eastAsia="zh-CN"/>
        </w:rPr>
        <w:t>询比申请</w:t>
      </w:r>
      <w:r>
        <w:rPr>
          <w:rFonts w:hint="eastAsia" w:ascii="宋体" w:hAnsi="宋体" w:cs="宋体"/>
          <w:spacing w:val="-8"/>
          <w:sz w:val="22"/>
          <w:szCs w:val="21"/>
          <w:highlight w:val="none"/>
        </w:rPr>
        <w:t>人应提供相关说明及相关部门的合法批准文件或其他合法证明材料，并对应上述信誉要求填写并提供</w:t>
      </w:r>
      <w:r>
        <w:rPr>
          <w:rFonts w:hint="eastAsia" w:ascii="宋体" w:hAnsi="宋体" w:cs="宋体"/>
          <w:spacing w:val="-8"/>
          <w:sz w:val="22"/>
          <w:szCs w:val="21"/>
          <w:highlight w:val="none"/>
          <w:lang w:val="en-US" w:eastAsia="zh-CN"/>
        </w:rPr>
        <w:t>询比申请</w:t>
      </w:r>
      <w:r>
        <w:rPr>
          <w:rFonts w:hint="eastAsia" w:ascii="宋体" w:hAnsi="宋体" w:cs="宋体"/>
          <w:spacing w:val="-8"/>
          <w:sz w:val="22"/>
          <w:szCs w:val="21"/>
          <w:highlight w:val="none"/>
        </w:rPr>
        <w:t>人单位名称变更前后的信誉情况。</w:t>
      </w:r>
    </w:p>
    <w:p w14:paraId="2F207B34">
      <w:pPr>
        <w:snapToGrid w:val="0"/>
        <w:spacing w:line="360" w:lineRule="auto"/>
        <w:ind w:left="0" w:leftChars="0" w:firstLine="420"/>
        <w:jc w:val="left"/>
        <w:rPr>
          <w:szCs w:val="21"/>
          <w:highlight w:val="none"/>
        </w:rPr>
      </w:pPr>
      <w:r>
        <w:rPr>
          <w:rFonts w:hint="eastAsia"/>
          <w:szCs w:val="21"/>
          <w:highlight w:val="none"/>
          <w:lang w:val="en-US" w:eastAsia="zh-CN"/>
        </w:rPr>
        <w:t>6</w:t>
      </w:r>
      <w:r>
        <w:rPr>
          <w:rFonts w:hint="eastAsia" w:ascii="宋体" w:hAnsi="宋体" w:cs="宋体"/>
          <w:spacing w:val="-8"/>
          <w:sz w:val="22"/>
          <w:szCs w:val="21"/>
          <w:highlight w:val="none"/>
        </w:rPr>
        <w:t>、若上述网站网页因网站原因在项目投标文件递交截止日后发生了变化，将以</w:t>
      </w:r>
      <w:r>
        <w:rPr>
          <w:rFonts w:hint="eastAsia" w:ascii="宋体" w:hAnsi="宋体" w:cs="宋体"/>
          <w:spacing w:val="-8"/>
          <w:sz w:val="22"/>
          <w:szCs w:val="21"/>
          <w:highlight w:val="none"/>
          <w:lang w:val="en-US" w:eastAsia="zh-CN"/>
        </w:rPr>
        <w:t>询比</w:t>
      </w:r>
      <w:r>
        <w:rPr>
          <w:rFonts w:hint="eastAsia" w:ascii="宋体" w:hAnsi="宋体" w:cs="宋体"/>
          <w:spacing w:val="-8"/>
          <w:sz w:val="22"/>
          <w:szCs w:val="21"/>
          <w:highlight w:val="none"/>
        </w:rPr>
        <w:t>人在评</w:t>
      </w:r>
      <w:r>
        <w:rPr>
          <w:rFonts w:hint="eastAsia" w:ascii="宋体" w:hAnsi="宋体" w:cs="宋体"/>
          <w:spacing w:val="-8"/>
          <w:sz w:val="22"/>
          <w:szCs w:val="21"/>
          <w:highlight w:val="none"/>
          <w:lang w:val="en-US" w:eastAsia="zh-CN"/>
        </w:rPr>
        <w:t>比</w:t>
      </w:r>
      <w:r>
        <w:rPr>
          <w:rFonts w:hint="eastAsia" w:ascii="宋体" w:hAnsi="宋体" w:cs="宋体"/>
          <w:spacing w:val="-8"/>
          <w:sz w:val="22"/>
          <w:szCs w:val="21"/>
          <w:highlight w:val="none"/>
        </w:rPr>
        <w:t>阶段协助评</w:t>
      </w:r>
      <w:r>
        <w:rPr>
          <w:rFonts w:hint="eastAsia" w:ascii="宋体" w:hAnsi="宋体" w:cs="宋体"/>
          <w:spacing w:val="-8"/>
          <w:sz w:val="22"/>
          <w:szCs w:val="21"/>
          <w:highlight w:val="none"/>
          <w:lang w:val="en-US" w:eastAsia="zh-CN"/>
        </w:rPr>
        <w:t>审</w:t>
      </w:r>
      <w:r>
        <w:rPr>
          <w:rFonts w:hint="eastAsia" w:ascii="宋体" w:hAnsi="宋体" w:cs="宋体"/>
          <w:spacing w:val="-8"/>
          <w:sz w:val="22"/>
          <w:szCs w:val="21"/>
          <w:highlight w:val="none"/>
        </w:rPr>
        <w:t>委员会在相关网站最新查询为准</w:t>
      </w:r>
      <w:r>
        <w:rPr>
          <w:rFonts w:hint="eastAsia" w:ascii="宋体" w:hAnsi="宋体" w:cs="宋体"/>
          <w:sz w:val="22"/>
          <w:szCs w:val="21"/>
          <w:highlight w:val="none"/>
        </w:rPr>
        <w:t>。</w:t>
      </w:r>
    </w:p>
    <w:p w14:paraId="6AACF3AD">
      <w:pPr>
        <w:jc w:val="center"/>
        <w:rPr>
          <w:rFonts w:hint="eastAsia" w:ascii="宋体" w:hAnsi="宋体" w:eastAsia="宋体" w:cs="宋体"/>
          <w:b/>
          <w:bCs/>
          <w:color w:val="auto"/>
          <w:sz w:val="28"/>
          <w:szCs w:val="28"/>
          <w:highlight w:val="none"/>
          <w:lang w:eastAsia="zh-CN"/>
        </w:rPr>
      </w:pPr>
    </w:p>
    <w:p w14:paraId="3B6C201A">
      <w:pPr>
        <w:jc w:val="center"/>
        <w:rPr>
          <w:rFonts w:hint="eastAsia" w:ascii="宋体" w:hAnsi="宋体" w:eastAsia="宋体" w:cs="宋体"/>
          <w:b/>
          <w:bCs/>
          <w:color w:val="auto"/>
          <w:sz w:val="28"/>
          <w:szCs w:val="28"/>
          <w:highlight w:val="none"/>
          <w:lang w:eastAsia="zh-CN"/>
        </w:rPr>
      </w:pPr>
    </w:p>
    <w:p w14:paraId="540EE2A9">
      <w:pPr>
        <w:jc w:val="center"/>
        <w:rPr>
          <w:rFonts w:hint="eastAsia" w:ascii="宋体" w:hAnsi="宋体" w:eastAsia="宋体" w:cs="宋体"/>
          <w:b/>
          <w:bCs/>
          <w:color w:val="auto"/>
          <w:sz w:val="28"/>
          <w:szCs w:val="28"/>
          <w:highlight w:val="none"/>
          <w:lang w:eastAsia="zh-CN"/>
        </w:rPr>
      </w:pPr>
    </w:p>
    <w:p w14:paraId="174FADFE">
      <w:pPr>
        <w:jc w:val="center"/>
        <w:rPr>
          <w:rFonts w:hint="eastAsia" w:ascii="宋体" w:hAnsi="宋体" w:eastAsia="宋体" w:cs="宋体"/>
          <w:b/>
          <w:bCs/>
          <w:color w:val="auto"/>
          <w:sz w:val="28"/>
          <w:szCs w:val="28"/>
          <w:highlight w:val="none"/>
          <w:lang w:eastAsia="zh-CN"/>
        </w:rPr>
      </w:pPr>
    </w:p>
    <w:p w14:paraId="3FA78895">
      <w:pPr>
        <w:jc w:val="center"/>
        <w:rPr>
          <w:rFonts w:hint="eastAsia" w:ascii="宋体" w:hAnsi="宋体" w:eastAsia="宋体" w:cs="宋体"/>
          <w:b/>
          <w:bCs/>
          <w:color w:val="auto"/>
          <w:sz w:val="28"/>
          <w:szCs w:val="28"/>
          <w:highlight w:val="none"/>
          <w:lang w:eastAsia="zh-CN"/>
        </w:rPr>
      </w:pPr>
    </w:p>
    <w:p w14:paraId="7AEE470B">
      <w:pPr>
        <w:jc w:val="center"/>
        <w:rPr>
          <w:rFonts w:hint="eastAsia" w:ascii="宋体" w:hAnsi="宋体" w:eastAsia="宋体" w:cs="宋体"/>
          <w:b/>
          <w:bCs/>
          <w:color w:val="auto"/>
          <w:sz w:val="28"/>
          <w:szCs w:val="28"/>
          <w:highlight w:val="none"/>
          <w:lang w:eastAsia="zh-CN"/>
        </w:rPr>
      </w:pPr>
    </w:p>
    <w:p w14:paraId="5549A244">
      <w:pPr>
        <w:jc w:val="left"/>
        <w:rPr>
          <w:rFonts w:hint="eastAsia" w:ascii="Times New Roman" w:hAnsi="Times New Roman" w:cs="Times New Roman"/>
          <w:sz w:val="22"/>
          <w:szCs w:val="22"/>
          <w:highlight w:val="none"/>
        </w:rPr>
      </w:pPr>
    </w:p>
    <w:p w14:paraId="5B657333">
      <w:pPr>
        <w:pStyle w:val="5"/>
        <w:ind w:firstLine="0" w:firstLineChars="0"/>
        <w:rPr>
          <w:rFonts w:hint="eastAsia" w:eastAsia="宋体"/>
          <w:highlight w:val="none"/>
          <w:lang w:val="en-US" w:eastAsia="zh-CN"/>
        </w:rPr>
      </w:pPr>
      <w:r>
        <w:rPr>
          <w:rFonts w:hint="eastAsia" w:ascii="宋体" w:hAnsi="宋体" w:cs="宋体"/>
          <w:spacing w:val="-8"/>
          <w:sz w:val="22"/>
          <w:szCs w:val="21"/>
          <w:highlight w:val="none"/>
        </w:rPr>
        <w:t>“国家企业信用信息公示系统” 网站中</w:t>
      </w:r>
      <w:r>
        <w:rPr>
          <w:rFonts w:hint="eastAsia" w:ascii="宋体" w:hAnsi="宋体" w:cs="宋体"/>
          <w:spacing w:val="-8"/>
          <w:sz w:val="22"/>
          <w:szCs w:val="21"/>
          <w:highlight w:val="none"/>
          <w:lang w:val="en-US" w:eastAsia="zh-CN"/>
        </w:rPr>
        <w:t>询比申请</w:t>
      </w:r>
      <w:r>
        <w:rPr>
          <w:rFonts w:hint="eastAsia" w:ascii="宋体" w:hAnsi="宋体" w:cs="宋体"/>
          <w:spacing w:val="-8"/>
          <w:sz w:val="22"/>
          <w:szCs w:val="21"/>
          <w:highlight w:val="none"/>
        </w:rPr>
        <w:t>人（单位）在“列入严重违法失信企业名单（黑名单）信息”的相关查询网页截图</w:t>
      </w:r>
      <w:r>
        <w:rPr>
          <w:rFonts w:hint="eastAsia" w:ascii="宋体" w:hAnsi="宋体" w:cs="宋体"/>
          <w:spacing w:val="-8"/>
          <w:sz w:val="22"/>
          <w:szCs w:val="21"/>
          <w:highlight w:val="none"/>
          <w:lang w:val="en-US" w:eastAsia="zh-CN"/>
        </w:rPr>
        <w:t>示例</w:t>
      </w:r>
    </w:p>
    <w:p w14:paraId="54CB702E">
      <w:pPr>
        <w:jc w:val="center"/>
        <w:rPr>
          <w:rFonts w:ascii="宋体" w:hAnsi="宋体" w:eastAsia="宋体" w:cs="宋体"/>
          <w:sz w:val="24"/>
          <w:szCs w:val="24"/>
        </w:rPr>
      </w:pPr>
    </w:p>
    <w:p w14:paraId="4FCF1069">
      <w:pPr>
        <w:jc w:val="center"/>
        <w:rPr>
          <w:rFonts w:hint="eastAsia" w:ascii="宋体" w:hAnsi="宋体" w:eastAsia="宋体" w:cs="宋体"/>
          <w:b/>
          <w:bCs/>
          <w:color w:val="auto"/>
          <w:sz w:val="28"/>
          <w:szCs w:val="28"/>
          <w:highlight w:val="none"/>
          <w:lang w:eastAsia="zh-CN"/>
        </w:rPr>
      </w:pPr>
      <w:r>
        <w:rPr>
          <w:rFonts w:ascii="宋体" w:hAnsi="宋体" w:eastAsia="宋体" w:cs="宋体"/>
          <w:sz w:val="24"/>
          <w:szCs w:val="24"/>
        </w:rPr>
        <w:drawing>
          <wp:inline distT="0" distB="0" distL="114300" distR="114300">
            <wp:extent cx="5567045" cy="7873365"/>
            <wp:effectExtent l="0" t="0" r="14605" b="1333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11"/>
                    <a:srcRect b="2705"/>
                    <a:stretch>
                      <a:fillRect/>
                    </a:stretch>
                  </pic:blipFill>
                  <pic:spPr>
                    <a:xfrm>
                      <a:off x="0" y="0"/>
                      <a:ext cx="5567045" cy="7873365"/>
                    </a:xfrm>
                    <a:prstGeom prst="rect">
                      <a:avLst/>
                    </a:prstGeom>
                    <a:noFill/>
                    <a:ln>
                      <a:noFill/>
                    </a:ln>
                  </pic:spPr>
                </pic:pic>
              </a:graphicData>
            </a:graphic>
          </wp:inline>
        </w:drawing>
      </w:r>
    </w:p>
    <w:p w14:paraId="1A657BD0">
      <w:pPr>
        <w:jc w:val="left"/>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br w:type="page"/>
      </w:r>
    </w:p>
    <w:p w14:paraId="5FC93DA2">
      <w:pPr>
        <w:pStyle w:val="5"/>
        <w:ind w:firstLine="0" w:firstLineChars="0"/>
        <w:rPr>
          <w:rFonts w:hint="eastAsia" w:ascii="宋体" w:hAnsi="宋体" w:cs="宋体"/>
          <w:spacing w:val="-8"/>
          <w:sz w:val="22"/>
          <w:szCs w:val="21"/>
          <w:highlight w:val="none"/>
          <w:lang w:val="en-US" w:eastAsia="zh-CN"/>
        </w:rPr>
      </w:pPr>
      <w:r>
        <w:rPr>
          <w:rFonts w:hint="eastAsia" w:ascii="宋体" w:hAnsi="宋体" w:cs="宋体"/>
          <w:spacing w:val="-8"/>
          <w:sz w:val="22"/>
          <w:szCs w:val="21"/>
          <w:highlight w:val="none"/>
        </w:rPr>
        <w:t>“信用中国”查询“失信被执行人”链接“中国执行信息公开网”网站中</w:t>
      </w:r>
      <w:r>
        <w:rPr>
          <w:rFonts w:hint="eastAsia" w:ascii="宋体" w:hAnsi="宋体" w:cs="宋体"/>
          <w:spacing w:val="-8"/>
          <w:sz w:val="22"/>
          <w:szCs w:val="21"/>
          <w:highlight w:val="none"/>
          <w:lang w:val="en-US" w:eastAsia="zh-CN"/>
        </w:rPr>
        <w:t>询比申请</w:t>
      </w:r>
      <w:r>
        <w:rPr>
          <w:rFonts w:hint="eastAsia" w:ascii="宋体" w:hAnsi="宋体" w:cs="宋体"/>
          <w:spacing w:val="-8"/>
          <w:sz w:val="22"/>
          <w:szCs w:val="21"/>
          <w:highlight w:val="none"/>
        </w:rPr>
        <w:t>人（单位）失信被执行人名单记录的查询网页截图</w:t>
      </w:r>
      <w:r>
        <w:rPr>
          <w:rFonts w:hint="eastAsia" w:ascii="宋体" w:hAnsi="宋体" w:cs="宋体"/>
          <w:spacing w:val="-8"/>
          <w:sz w:val="22"/>
          <w:szCs w:val="21"/>
          <w:highlight w:val="none"/>
          <w:lang w:val="en-US" w:eastAsia="zh-CN"/>
        </w:rPr>
        <w:t>示例</w:t>
      </w:r>
    </w:p>
    <w:p w14:paraId="665A9B8A">
      <w:pPr>
        <w:rPr>
          <w:highlight w:val="none"/>
        </w:rPr>
      </w:pPr>
    </w:p>
    <w:p w14:paraId="623701E1">
      <w:pPr>
        <w:rPr>
          <w:rFonts w:hint="eastAsia" w:ascii="宋体" w:hAnsi="宋体" w:cs="宋体"/>
          <w:spacing w:val="-8"/>
          <w:sz w:val="22"/>
          <w:szCs w:val="21"/>
          <w:highlight w:val="none"/>
          <w:lang w:val="en-US" w:eastAsia="zh-CN"/>
        </w:rPr>
      </w:pPr>
      <w:r>
        <w:rPr>
          <w:highlight w:val="none"/>
        </w:rPr>
        <w:drawing>
          <wp:inline distT="0" distB="0" distL="114300" distR="114300">
            <wp:extent cx="4819015" cy="3023235"/>
            <wp:effectExtent l="0" t="0" r="635" b="571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2"/>
                    <a:srcRect r="17717" b="6000"/>
                    <a:stretch>
                      <a:fillRect/>
                    </a:stretch>
                  </pic:blipFill>
                  <pic:spPr>
                    <a:xfrm>
                      <a:off x="0" y="0"/>
                      <a:ext cx="4819015" cy="3023235"/>
                    </a:xfrm>
                    <a:prstGeom prst="rect">
                      <a:avLst/>
                    </a:prstGeom>
                    <a:noFill/>
                    <a:ln>
                      <a:noFill/>
                    </a:ln>
                  </pic:spPr>
                </pic:pic>
              </a:graphicData>
            </a:graphic>
          </wp:inline>
        </w:drawing>
      </w:r>
    </w:p>
    <w:p w14:paraId="085FCF6C">
      <w:pPr>
        <w:numPr>
          <w:ilvl w:val="0"/>
          <w:numId w:val="4"/>
        </w:numPr>
        <w:spacing w:line="360" w:lineRule="auto"/>
        <w:ind w:firstLine="420" w:firstLineChars="200"/>
        <w:rPr>
          <w:rFonts w:hint="eastAsia"/>
          <w:color w:val="000000"/>
          <w:highlight w:val="none"/>
        </w:rPr>
        <w:sectPr>
          <w:headerReference r:id="rId8" w:type="default"/>
          <w:footerReference r:id="rId9" w:type="default"/>
          <w:pgSz w:w="11906" w:h="16838"/>
          <w:pgMar w:top="1701" w:right="1134" w:bottom="1417" w:left="1474" w:header="850" w:footer="851" w:gutter="0"/>
          <w:pgBorders>
            <w:top w:val="none" w:sz="0" w:space="0"/>
            <w:left w:val="none" w:sz="0" w:space="0"/>
            <w:bottom w:val="none" w:sz="0" w:space="0"/>
            <w:right w:val="none" w:sz="0" w:space="0"/>
          </w:pgBorders>
          <w:pgNumType w:fmt="decimal"/>
          <w:cols w:space="720" w:num="1"/>
          <w:docGrid w:linePitch="410" w:charSpace="-451"/>
        </w:sectPr>
      </w:pPr>
    </w:p>
    <w:p w14:paraId="49047071">
      <w:pPr>
        <w:tabs>
          <w:tab w:val="left" w:pos="315"/>
          <w:tab w:val="left" w:pos="4710"/>
        </w:tabs>
        <w:jc w:val="center"/>
        <w:outlineLvl w:val="9"/>
        <w:rPr>
          <w:rFonts w:hint="eastAsia" w:ascii="宋体" w:hAnsi="宋体" w:cs="Times New Roman"/>
          <w:bCs w:val="0"/>
          <w:color w:val="000000"/>
          <w:spacing w:val="0"/>
          <w:kern w:val="2"/>
          <w:sz w:val="28"/>
          <w:szCs w:val="28"/>
          <w:highlight w:val="none"/>
        </w:rPr>
      </w:pPr>
      <w:r>
        <w:rPr>
          <w:rFonts w:hint="eastAsia" w:ascii="宋体" w:hAnsi="宋体" w:cs="Times New Roman"/>
          <w:bCs w:val="0"/>
          <w:color w:val="000000"/>
          <w:spacing w:val="0"/>
          <w:kern w:val="2"/>
          <w:sz w:val="28"/>
          <w:szCs w:val="28"/>
          <w:highlight w:val="none"/>
        </w:rPr>
        <w:t>无行贿犯罪</w:t>
      </w:r>
      <w:r>
        <w:rPr>
          <w:rFonts w:hint="eastAsia" w:ascii="宋体" w:hAnsi="宋体" w:cs="Times New Roman"/>
          <w:bCs w:val="0"/>
          <w:color w:val="000000"/>
          <w:spacing w:val="0"/>
          <w:kern w:val="2"/>
          <w:sz w:val="28"/>
          <w:szCs w:val="28"/>
          <w:highlight w:val="none"/>
          <w:lang w:val="en-US" w:eastAsia="zh-CN"/>
        </w:rPr>
        <w:t>行为</w:t>
      </w:r>
      <w:r>
        <w:rPr>
          <w:rFonts w:hint="eastAsia" w:ascii="宋体" w:hAnsi="宋体" w:cs="Times New Roman"/>
          <w:bCs w:val="0"/>
          <w:color w:val="000000"/>
          <w:spacing w:val="0"/>
          <w:kern w:val="2"/>
          <w:sz w:val="28"/>
          <w:szCs w:val="28"/>
          <w:highlight w:val="none"/>
        </w:rPr>
        <w:t>的承诺函</w:t>
      </w:r>
    </w:p>
    <w:p w14:paraId="48FADE26">
      <w:pPr>
        <w:rPr>
          <w:color w:val="000000"/>
        </w:rPr>
      </w:pPr>
    </w:p>
    <w:p w14:paraId="256A09E4">
      <w:pPr>
        <w:spacing w:line="360" w:lineRule="auto"/>
        <w:rPr>
          <w:rFonts w:ascii="宋体" w:hAnsi="宋体" w:cs="宋体"/>
          <w:color w:val="000000"/>
          <w:szCs w:val="21"/>
          <w:highlight w:val="none"/>
        </w:rPr>
      </w:pPr>
      <w:r>
        <w:rPr>
          <w:rFonts w:hint="eastAsia" w:ascii="宋体" w:hAnsi="宋体" w:cs="宋体"/>
          <w:color w:val="000000"/>
          <w:szCs w:val="21"/>
          <w:highlight w:val="none"/>
          <w:u w:val="single"/>
        </w:rPr>
        <w:t>致：   （</w:t>
      </w:r>
      <w:r>
        <w:rPr>
          <w:rFonts w:hint="eastAsia" w:ascii="宋体" w:hAnsi="宋体" w:cs="宋体"/>
          <w:spacing w:val="-8"/>
          <w:sz w:val="22"/>
          <w:szCs w:val="21"/>
          <w:highlight w:val="none"/>
          <w:lang w:val="en-US" w:eastAsia="zh-CN"/>
        </w:rPr>
        <w:t>询比</w:t>
      </w:r>
      <w:r>
        <w:rPr>
          <w:rFonts w:hint="eastAsia" w:ascii="宋体" w:hAnsi="宋体" w:cs="宋体"/>
          <w:color w:val="000000"/>
          <w:szCs w:val="21"/>
          <w:highlight w:val="none"/>
          <w:u w:val="single"/>
        </w:rPr>
        <w:t xml:space="preserve">人名称）  </w:t>
      </w:r>
    </w:p>
    <w:p w14:paraId="6DE739A3">
      <w:pPr>
        <w:spacing w:line="360" w:lineRule="auto"/>
        <w:rPr>
          <w:rFonts w:ascii="宋体" w:hAnsi="宋体" w:cs="宋体"/>
          <w:color w:val="000000"/>
          <w:szCs w:val="21"/>
          <w:highlight w:val="none"/>
        </w:rPr>
      </w:pPr>
    </w:p>
    <w:p w14:paraId="26FB1E21">
      <w:pPr>
        <w:spacing w:line="360" w:lineRule="auto"/>
        <w:ind w:firstLine="420" w:firstLineChars="200"/>
        <w:rPr>
          <w:rFonts w:ascii="宋体" w:hAnsi="宋体" w:cs="宋体"/>
          <w:color w:val="000000"/>
          <w:highlight w:val="none"/>
        </w:rPr>
      </w:pPr>
      <w:r>
        <w:rPr>
          <w:rFonts w:hint="eastAsia" w:ascii="宋体" w:hAnsi="宋体" w:cs="宋体"/>
          <w:color w:val="000000"/>
          <w:szCs w:val="21"/>
          <w:highlight w:val="none"/>
        </w:rPr>
        <w:t>我公司</w:t>
      </w:r>
      <w:r>
        <w:rPr>
          <w:rFonts w:hint="eastAsia" w:ascii="宋体" w:hAnsi="宋体" w:cs="宋体"/>
          <w:color w:val="000000"/>
          <w:szCs w:val="21"/>
          <w:highlight w:val="none"/>
          <w:u w:val="single"/>
        </w:rPr>
        <w:t xml:space="preserve">   （</w:t>
      </w:r>
      <w:r>
        <w:rPr>
          <w:rFonts w:hint="eastAsia" w:ascii="宋体" w:hAnsi="宋体" w:cs="宋体"/>
          <w:spacing w:val="-8"/>
          <w:sz w:val="22"/>
          <w:szCs w:val="21"/>
          <w:highlight w:val="none"/>
          <w:lang w:val="en-US" w:eastAsia="zh-CN"/>
        </w:rPr>
        <w:t>询比申请</w:t>
      </w:r>
      <w:r>
        <w:rPr>
          <w:rFonts w:hint="eastAsia" w:ascii="宋体" w:hAnsi="宋体" w:cs="宋体"/>
          <w:color w:val="000000"/>
          <w:szCs w:val="21"/>
          <w:highlight w:val="none"/>
          <w:u w:val="single"/>
        </w:rPr>
        <w:t xml:space="preserve">人名称）  </w:t>
      </w:r>
      <w:r>
        <w:rPr>
          <w:rFonts w:hint="eastAsia" w:ascii="宋体" w:hAnsi="宋体" w:cs="宋体"/>
          <w:color w:val="000000"/>
          <w:szCs w:val="21"/>
          <w:highlight w:val="none"/>
        </w:rPr>
        <w:t>、法定代表人</w:t>
      </w:r>
      <w:r>
        <w:rPr>
          <w:rFonts w:hint="eastAsia" w:ascii="宋体" w:hAnsi="宋体" w:cs="宋体"/>
          <w:color w:val="000000"/>
          <w:szCs w:val="21"/>
          <w:highlight w:val="none"/>
          <w:u w:val="single"/>
        </w:rPr>
        <w:t xml:space="preserve">  （姓名）   （身份证号）</w:t>
      </w:r>
      <w:r>
        <w:rPr>
          <w:rFonts w:hint="eastAsia" w:ascii="宋体" w:hAnsi="宋体" w:cs="宋体"/>
          <w:color w:val="000000"/>
          <w:szCs w:val="21"/>
          <w:highlight w:val="none"/>
        </w:rPr>
        <w:t>、</w:t>
      </w:r>
      <w:r>
        <w:rPr>
          <w:rFonts w:hint="eastAsia" w:ascii="宋体" w:hAnsi="宋体" w:cs="宋体"/>
          <w:color w:val="000000"/>
          <w:szCs w:val="21"/>
          <w:highlight w:val="none"/>
          <w:u w:val="none"/>
          <w:lang w:val="en-US" w:eastAsia="zh-CN"/>
        </w:rPr>
        <w:t>拟任项目负责人</w:t>
      </w:r>
      <w:r>
        <w:rPr>
          <w:rFonts w:hint="eastAsia" w:ascii="宋体" w:hAnsi="宋体" w:cs="宋体"/>
          <w:color w:val="000000"/>
          <w:szCs w:val="21"/>
          <w:highlight w:val="none"/>
          <w:u w:val="single"/>
        </w:rPr>
        <w:t xml:space="preserve">  （姓名）   （身份证号）</w:t>
      </w:r>
      <w:r>
        <w:rPr>
          <w:rFonts w:hint="eastAsia" w:ascii="宋体" w:hAnsi="宋体" w:cs="宋体"/>
          <w:color w:val="000000"/>
          <w:szCs w:val="21"/>
          <w:highlight w:val="none"/>
        </w:rPr>
        <w:t>在</w:t>
      </w:r>
      <w:r>
        <w:rPr>
          <w:rFonts w:hint="eastAsia" w:ascii="宋体" w:hAnsi="宋体" w:cs="宋体"/>
          <w:color w:val="000000"/>
          <w:szCs w:val="21"/>
          <w:highlight w:val="none"/>
          <w:lang w:val="en-US" w:eastAsia="zh-CN"/>
        </w:rPr>
        <w:t>2023年7月1日</w:t>
      </w:r>
      <w:r>
        <w:rPr>
          <w:rFonts w:hint="eastAsia" w:ascii="宋体" w:hAnsi="宋体" w:cs="宋体"/>
          <w:color w:val="000000"/>
          <w:szCs w:val="21"/>
          <w:highlight w:val="none"/>
        </w:rPr>
        <w:t>至本项目</w:t>
      </w:r>
      <w:r>
        <w:rPr>
          <w:rFonts w:hint="eastAsia" w:ascii="宋体" w:hAnsi="宋体" w:cs="宋体"/>
          <w:spacing w:val="-8"/>
          <w:sz w:val="22"/>
          <w:szCs w:val="21"/>
          <w:highlight w:val="none"/>
          <w:lang w:val="en-US" w:eastAsia="zh-CN"/>
        </w:rPr>
        <w:t>询比申请</w:t>
      </w:r>
      <w:r>
        <w:rPr>
          <w:rFonts w:hint="eastAsia" w:ascii="宋体" w:hAnsi="宋体" w:cs="宋体"/>
          <w:color w:val="000000"/>
          <w:szCs w:val="21"/>
          <w:highlight w:val="none"/>
        </w:rPr>
        <w:t>截止日期间，没有被人民法院生效判决为行贿犯罪（包括行贿罪、单位行贿罪、对单位行贿罪、介绍贿赂罪等）。若在中标合同签订之前发现我单位或法定代表人在上述期间存在行贿犯罪的，</w:t>
      </w:r>
      <w:r>
        <w:rPr>
          <w:rFonts w:hint="eastAsia" w:ascii="宋体" w:hAnsi="宋体" w:cs="宋体"/>
          <w:color w:val="000000"/>
          <w:highlight w:val="none"/>
        </w:rPr>
        <w:t>可取消我单位中</w:t>
      </w:r>
      <w:r>
        <w:rPr>
          <w:rFonts w:hint="eastAsia" w:ascii="宋体" w:hAnsi="宋体" w:cs="宋体"/>
          <w:color w:val="000000"/>
          <w:highlight w:val="none"/>
          <w:lang w:val="en-US" w:eastAsia="zh-CN"/>
        </w:rPr>
        <w:t>选</w:t>
      </w:r>
      <w:r>
        <w:rPr>
          <w:rFonts w:hint="eastAsia" w:ascii="宋体" w:hAnsi="宋体" w:cs="宋体"/>
          <w:color w:val="000000"/>
          <w:highlight w:val="none"/>
        </w:rPr>
        <w:t>候选人或中</w:t>
      </w:r>
      <w:r>
        <w:rPr>
          <w:rFonts w:hint="eastAsia" w:ascii="宋体" w:hAnsi="宋体" w:cs="宋体"/>
          <w:color w:val="000000"/>
          <w:highlight w:val="none"/>
          <w:lang w:val="en-US" w:eastAsia="zh-CN"/>
        </w:rPr>
        <w:t>选</w:t>
      </w:r>
      <w:r>
        <w:rPr>
          <w:rFonts w:hint="eastAsia" w:ascii="宋体" w:hAnsi="宋体" w:cs="宋体"/>
          <w:color w:val="000000"/>
          <w:highlight w:val="none"/>
        </w:rPr>
        <w:t>人资格。若在合同执行期间</w:t>
      </w:r>
      <w:r>
        <w:rPr>
          <w:rFonts w:hint="eastAsia" w:ascii="宋体" w:hAnsi="宋体" w:cs="宋体"/>
          <w:color w:val="000000"/>
          <w:szCs w:val="21"/>
          <w:highlight w:val="none"/>
        </w:rPr>
        <w:t>发现我单位或法定代表人在上述期间存在行贿犯罪</w:t>
      </w:r>
      <w:r>
        <w:rPr>
          <w:rFonts w:hint="eastAsia" w:ascii="宋体" w:hAnsi="宋体" w:cs="宋体"/>
          <w:color w:val="000000"/>
          <w:highlight w:val="none"/>
        </w:rPr>
        <w:t>的，可从合同款</w:t>
      </w:r>
      <w:r>
        <w:rPr>
          <w:rFonts w:hint="eastAsia" w:ascii="宋体" w:hAnsi="宋体" w:cs="宋体"/>
          <w:color w:val="000000"/>
          <w:highlight w:val="none"/>
          <w:lang w:val="en-US" w:eastAsia="zh-CN"/>
        </w:rPr>
        <w:t>中扣除签约合同价的</w:t>
      </w:r>
      <w:r>
        <w:rPr>
          <w:rFonts w:hint="eastAsia" w:ascii="宋体" w:hAnsi="宋体" w:cs="宋体"/>
          <w:b/>
          <w:bCs/>
          <w:color w:val="000000"/>
          <w:highlight w:val="none"/>
          <w:u w:val="single"/>
          <w:lang w:val="en-US" w:eastAsia="zh-CN"/>
        </w:rPr>
        <w:t>5%</w:t>
      </w:r>
      <w:r>
        <w:rPr>
          <w:rFonts w:hint="eastAsia" w:ascii="宋体" w:hAnsi="宋体" w:cs="宋体"/>
          <w:color w:val="000000"/>
          <w:highlight w:val="none"/>
        </w:rPr>
        <w:t>作为违约金。</w:t>
      </w:r>
    </w:p>
    <w:p w14:paraId="08502E22">
      <w:pPr>
        <w:ind w:firstLine="420"/>
        <w:rPr>
          <w:rFonts w:ascii="宋体" w:hAnsi="宋体" w:cs="宋体"/>
          <w:color w:val="000000"/>
          <w:highlight w:val="none"/>
        </w:rPr>
      </w:pPr>
    </w:p>
    <w:p w14:paraId="52BFA252">
      <w:pPr>
        <w:ind w:firstLine="420"/>
        <w:rPr>
          <w:rFonts w:ascii="宋体" w:hAnsi="宋体" w:cs="宋体"/>
          <w:color w:val="000000"/>
          <w:highlight w:val="none"/>
        </w:rPr>
      </w:pPr>
      <w:r>
        <w:rPr>
          <w:rFonts w:hint="eastAsia" w:ascii="宋体" w:hAnsi="宋体" w:cs="宋体"/>
          <w:color w:val="000000"/>
          <w:highlight w:val="none"/>
        </w:rPr>
        <w:t>特此承诺。</w:t>
      </w:r>
    </w:p>
    <w:p w14:paraId="2997B318">
      <w:pPr>
        <w:pStyle w:val="11"/>
        <w:ind w:firstLine="560"/>
        <w:rPr>
          <w:rFonts w:hAnsi="宋体" w:eastAsia="宋体" w:cs="宋体"/>
          <w:color w:val="000000"/>
          <w:highlight w:val="none"/>
        </w:rPr>
      </w:pPr>
    </w:p>
    <w:p w14:paraId="020959FC">
      <w:pPr>
        <w:spacing w:line="360" w:lineRule="auto"/>
        <w:ind w:firstLine="420" w:firstLineChars="200"/>
        <w:rPr>
          <w:rFonts w:ascii="宋体" w:hAnsi="宋体" w:cs="宋体"/>
          <w:color w:val="000000"/>
          <w:highlight w:val="none"/>
        </w:rPr>
      </w:pPr>
    </w:p>
    <w:p w14:paraId="2DBB0C7D">
      <w:pPr>
        <w:spacing w:line="360" w:lineRule="auto"/>
        <w:ind w:firstLine="420" w:firstLineChars="200"/>
        <w:rPr>
          <w:rFonts w:ascii="宋体" w:hAnsi="宋体" w:cs="宋体"/>
          <w:color w:val="000000"/>
          <w:highlight w:val="none"/>
          <w:u w:val="single"/>
        </w:rPr>
      </w:pPr>
    </w:p>
    <w:p w14:paraId="5ADFA62D">
      <w:pPr>
        <w:pStyle w:val="8"/>
        <w:spacing w:line="480" w:lineRule="auto"/>
        <w:ind w:firstLine="2448" w:firstLineChars="1200"/>
        <w:jc w:val="both"/>
        <w:rPr>
          <w:rFonts w:hint="eastAsia" w:ascii="宋体" w:hAnsi="宋体" w:eastAsia="宋体" w:cs="宋体"/>
          <w:b/>
          <w:color w:val="000000"/>
          <w:kern w:val="2"/>
          <w:sz w:val="21"/>
          <w:szCs w:val="21"/>
          <w:highlight w:val="none"/>
          <w:u w:val="single"/>
          <w:lang w:val="en-US" w:eastAsia="zh-CN" w:bidi="ar-SA"/>
        </w:rPr>
      </w:pPr>
      <w:r>
        <w:rPr>
          <w:rFonts w:hint="eastAsia" w:ascii="宋体" w:hAnsi="宋体" w:cs="宋体"/>
          <w:spacing w:val="-8"/>
          <w:sz w:val="22"/>
          <w:szCs w:val="21"/>
          <w:highlight w:val="none"/>
          <w:lang w:val="en-US" w:eastAsia="zh-CN"/>
        </w:rPr>
        <w:t>询比申请</w:t>
      </w:r>
      <w:r>
        <w:rPr>
          <w:rFonts w:hint="eastAsia" w:ascii="宋体" w:hAnsi="宋体" w:eastAsia="宋体" w:cs="宋体"/>
          <w:b/>
          <w:color w:val="000000"/>
          <w:kern w:val="2"/>
          <w:sz w:val="21"/>
          <w:szCs w:val="21"/>
          <w:highlight w:val="none"/>
          <w:u w:val="none"/>
          <w:lang w:val="en-US" w:eastAsia="zh-CN" w:bidi="ar-SA"/>
        </w:rPr>
        <w:t xml:space="preserve">人： </w:t>
      </w:r>
      <w:r>
        <w:rPr>
          <w:rFonts w:hint="eastAsia" w:ascii="宋体" w:hAnsi="宋体" w:eastAsia="宋体" w:cs="宋体"/>
          <w:b/>
          <w:color w:val="000000"/>
          <w:kern w:val="2"/>
          <w:sz w:val="21"/>
          <w:szCs w:val="21"/>
          <w:highlight w:val="none"/>
          <w:u w:val="single"/>
          <w:lang w:val="en-US" w:eastAsia="zh-CN" w:bidi="ar-SA"/>
        </w:rPr>
        <w:t xml:space="preserve">                     （盖单位公章） </w:t>
      </w:r>
    </w:p>
    <w:p w14:paraId="1D8E6649">
      <w:pPr>
        <w:spacing w:line="480" w:lineRule="auto"/>
        <w:ind w:firstLine="2530" w:firstLineChars="1200"/>
        <w:jc w:val="both"/>
        <w:rPr>
          <w:rFonts w:ascii="宋体" w:hAnsi="宋体" w:cs="宋体"/>
          <w:b/>
          <w:color w:val="000000"/>
          <w:szCs w:val="21"/>
          <w:highlight w:val="none"/>
          <w:u w:val="single"/>
        </w:rPr>
      </w:pPr>
      <w:r>
        <w:rPr>
          <w:rFonts w:hint="eastAsia" w:ascii="宋体" w:hAnsi="宋体" w:cs="宋体"/>
          <w:b/>
          <w:color w:val="000000"/>
          <w:szCs w:val="21"/>
          <w:highlight w:val="none"/>
        </w:rPr>
        <w:t>法定代表人或授权的代理人：</w:t>
      </w:r>
      <w:r>
        <w:rPr>
          <w:rFonts w:hint="eastAsia" w:ascii="宋体" w:hAnsi="宋体" w:cs="宋体"/>
          <w:b/>
          <w:color w:val="000000"/>
          <w:szCs w:val="21"/>
          <w:highlight w:val="none"/>
          <w:u w:val="single"/>
          <w:lang w:val="en-US" w:eastAsia="zh-CN"/>
        </w:rPr>
        <w:t xml:space="preserve">   </w:t>
      </w:r>
      <w:r>
        <w:rPr>
          <w:rFonts w:hint="eastAsia" w:ascii="宋体" w:hAnsi="宋体" w:cs="宋体"/>
          <w:b/>
          <w:color w:val="000000"/>
          <w:szCs w:val="21"/>
          <w:highlight w:val="none"/>
          <w:u w:val="single"/>
        </w:rPr>
        <w:t>（</w:t>
      </w:r>
      <w:r>
        <w:rPr>
          <w:rFonts w:hint="eastAsia" w:ascii="宋体" w:hAnsi="宋体" w:cs="宋体"/>
          <w:b/>
          <w:color w:val="000000"/>
          <w:szCs w:val="21"/>
          <w:highlight w:val="none"/>
          <w:u w:val="single"/>
          <w:lang w:val="en-US" w:eastAsia="zh-CN"/>
        </w:rPr>
        <w:t>签字</w:t>
      </w:r>
      <w:r>
        <w:rPr>
          <w:rFonts w:hint="eastAsia" w:ascii="宋体" w:hAnsi="宋体" w:cs="宋体"/>
          <w:b/>
          <w:color w:val="000000"/>
          <w:szCs w:val="21"/>
          <w:highlight w:val="none"/>
          <w:u w:val="single"/>
        </w:rPr>
        <w:t>）</w:t>
      </w:r>
    </w:p>
    <w:p w14:paraId="25673012">
      <w:pPr>
        <w:spacing w:line="480" w:lineRule="auto"/>
        <w:ind w:firstLine="420" w:firstLineChars="200"/>
        <w:rPr>
          <w:rFonts w:ascii="宋体" w:hAnsi="宋体" w:cs="宋体"/>
          <w:color w:val="000000"/>
          <w:szCs w:val="21"/>
          <w:highlight w:val="none"/>
        </w:rPr>
      </w:pPr>
      <w:r>
        <w:rPr>
          <w:rFonts w:hint="eastAsia" w:ascii="宋体" w:hAnsi="宋体" w:cs="宋体"/>
          <w:color w:val="000000"/>
          <w:highlight w:val="none"/>
        </w:rPr>
        <w:t xml:space="preserve"> </w:t>
      </w:r>
      <w:r>
        <w:rPr>
          <w:rFonts w:hint="eastAsia" w:ascii="宋体" w:hAnsi="宋体" w:cs="宋体"/>
          <w:b/>
          <w:color w:val="000000"/>
          <w:highlight w:val="none"/>
        </w:rPr>
        <w:t xml:space="preserve">                                                    </w:t>
      </w:r>
      <w:r>
        <w:rPr>
          <w:rFonts w:hint="eastAsia" w:ascii="宋体" w:hAnsi="宋体" w:cs="宋体"/>
          <w:b/>
          <w:color w:val="000000"/>
          <w:highlight w:val="none"/>
          <w:u w:val="single"/>
        </w:rPr>
        <w:t xml:space="preserve">     </w:t>
      </w:r>
      <w:r>
        <w:rPr>
          <w:rFonts w:hint="eastAsia" w:ascii="宋体" w:hAnsi="宋体" w:cs="宋体"/>
          <w:b/>
          <w:color w:val="000000"/>
          <w:highlight w:val="none"/>
        </w:rPr>
        <w:t>年</w:t>
      </w:r>
      <w:r>
        <w:rPr>
          <w:rFonts w:hint="eastAsia" w:ascii="宋体" w:hAnsi="宋体" w:cs="宋体"/>
          <w:b/>
          <w:color w:val="000000"/>
          <w:highlight w:val="none"/>
          <w:u w:val="single"/>
        </w:rPr>
        <w:t xml:space="preserve">     </w:t>
      </w:r>
      <w:r>
        <w:rPr>
          <w:rFonts w:hint="eastAsia" w:ascii="宋体" w:hAnsi="宋体" w:cs="宋体"/>
          <w:b/>
          <w:color w:val="000000"/>
          <w:highlight w:val="none"/>
        </w:rPr>
        <w:t>月</w:t>
      </w:r>
      <w:r>
        <w:rPr>
          <w:rFonts w:hint="eastAsia" w:ascii="宋体" w:hAnsi="宋体" w:cs="宋体"/>
          <w:b/>
          <w:color w:val="000000"/>
          <w:highlight w:val="none"/>
          <w:u w:val="single"/>
        </w:rPr>
        <w:t xml:space="preserve">     </w:t>
      </w:r>
      <w:r>
        <w:rPr>
          <w:rFonts w:hint="eastAsia" w:ascii="宋体" w:hAnsi="宋体" w:cs="宋体"/>
          <w:b/>
          <w:color w:val="000000"/>
          <w:highlight w:val="none"/>
        </w:rPr>
        <w:t>日</w:t>
      </w:r>
    </w:p>
    <w:p w14:paraId="1F1131B9">
      <w:pPr>
        <w:widowControl/>
        <w:jc w:val="left"/>
        <w:rPr>
          <w:rFonts w:ascii="宋体" w:hAnsi="宋体"/>
          <w:b/>
          <w:sz w:val="28"/>
          <w:szCs w:val="28"/>
        </w:rPr>
      </w:pPr>
    </w:p>
    <w:p w14:paraId="3CA290C4">
      <w:pPr>
        <w:widowControl/>
        <w:jc w:val="left"/>
        <w:rPr>
          <w:rFonts w:ascii="宋体" w:hAnsi="宋体"/>
          <w:b/>
          <w:sz w:val="28"/>
          <w:szCs w:val="28"/>
        </w:rPr>
      </w:pPr>
    </w:p>
    <w:p w14:paraId="760EDFB6">
      <w:pPr>
        <w:tabs>
          <w:tab w:val="left" w:pos="1500"/>
        </w:tabs>
        <w:spacing w:line="360" w:lineRule="auto"/>
        <w:jc w:val="center"/>
        <w:rPr>
          <w:rFonts w:ascii="宋体" w:hAnsi="宋体"/>
          <w:color w:val="auto"/>
          <w:sz w:val="30"/>
          <w:szCs w:val="30"/>
          <w:highlight w:val="none"/>
        </w:rPr>
        <w:sectPr>
          <w:pgSz w:w="11906" w:h="16838"/>
          <w:pgMar w:top="1440" w:right="1440" w:bottom="1440" w:left="1800" w:header="851" w:footer="992" w:gutter="0"/>
          <w:pgNumType w:fmt="decimal"/>
          <w:cols w:space="720" w:num="1"/>
          <w:titlePg/>
          <w:docGrid w:type="lines" w:linePitch="312" w:charSpace="0"/>
        </w:sectPr>
      </w:pPr>
    </w:p>
    <w:p w14:paraId="68242283">
      <w:pPr>
        <w:tabs>
          <w:tab w:val="left" w:pos="1500"/>
        </w:tabs>
        <w:spacing w:line="360" w:lineRule="auto"/>
        <w:jc w:val="center"/>
        <w:outlineLvl w:val="1"/>
        <w:rPr>
          <w:rFonts w:hint="eastAsia" w:ascii="宋体" w:hAnsi="宋体"/>
          <w:color w:val="auto"/>
          <w:sz w:val="30"/>
          <w:szCs w:val="30"/>
          <w:highlight w:val="none"/>
        </w:rPr>
      </w:pPr>
      <w:r>
        <w:rPr>
          <w:rFonts w:hint="eastAsia" w:ascii="宋体" w:hAnsi="宋体"/>
          <w:color w:val="auto"/>
          <w:sz w:val="30"/>
          <w:szCs w:val="30"/>
          <w:highlight w:val="none"/>
          <w:lang w:val="en-US" w:eastAsia="zh-CN"/>
        </w:rPr>
        <w:t>八</w:t>
      </w:r>
      <w:r>
        <w:rPr>
          <w:rFonts w:hint="eastAsia" w:ascii="宋体" w:hAnsi="宋体"/>
          <w:color w:val="auto"/>
          <w:sz w:val="30"/>
          <w:szCs w:val="30"/>
          <w:highlight w:val="none"/>
        </w:rPr>
        <w:t>、</w:t>
      </w:r>
      <w:r>
        <w:rPr>
          <w:rFonts w:hint="eastAsia" w:ascii="宋体" w:hAnsi="宋体"/>
          <w:color w:val="auto"/>
          <w:sz w:val="30"/>
          <w:szCs w:val="30"/>
          <w:highlight w:val="none"/>
          <w:lang w:val="en-US" w:eastAsia="zh-CN"/>
        </w:rPr>
        <w:t>工程造价咨询</w:t>
      </w:r>
      <w:r>
        <w:rPr>
          <w:rFonts w:hint="eastAsia" w:ascii="宋体" w:hAnsi="宋体"/>
          <w:color w:val="auto"/>
          <w:sz w:val="30"/>
          <w:szCs w:val="30"/>
          <w:highlight w:val="none"/>
        </w:rPr>
        <w:t>方案</w:t>
      </w:r>
    </w:p>
    <w:p w14:paraId="07E561A4">
      <w:pPr>
        <w:tabs>
          <w:tab w:val="left" w:pos="1500"/>
        </w:tabs>
        <w:spacing w:line="360" w:lineRule="auto"/>
        <w:ind w:left="420"/>
        <w:jc w:val="center"/>
        <w:rPr>
          <w:rFonts w:hint="eastAsia" w:ascii="宋体" w:hAnsi="宋体"/>
          <w:color w:val="auto"/>
          <w:sz w:val="30"/>
          <w:szCs w:val="30"/>
          <w:highlight w:val="none"/>
        </w:rPr>
      </w:pPr>
      <w:r>
        <w:rPr>
          <w:rFonts w:hint="eastAsia" w:ascii="宋体" w:hAnsi="宋体"/>
          <w:color w:val="auto"/>
          <w:sz w:val="30"/>
          <w:szCs w:val="30"/>
          <w:highlight w:val="none"/>
        </w:rPr>
        <w:t>（格式自拟）</w:t>
      </w:r>
    </w:p>
    <w:p w14:paraId="107E034E">
      <w:pPr>
        <w:spacing w:line="360" w:lineRule="auto"/>
        <w:jc w:val="center"/>
        <w:rPr>
          <w:rFonts w:hint="eastAsia" w:ascii="宋体" w:hAnsi="宋体"/>
          <w:color w:val="auto"/>
          <w:sz w:val="24"/>
          <w:highlight w:val="none"/>
        </w:rPr>
      </w:pPr>
    </w:p>
    <w:p w14:paraId="620FF3BC">
      <w:pPr>
        <w:spacing w:line="360" w:lineRule="auto"/>
        <w:jc w:val="center"/>
        <w:rPr>
          <w:rFonts w:hint="eastAsia" w:ascii="宋体" w:hAnsi="宋体"/>
          <w:color w:val="auto"/>
          <w:sz w:val="24"/>
          <w:highlight w:val="none"/>
        </w:rPr>
      </w:pPr>
    </w:p>
    <w:p w14:paraId="739A8CAE">
      <w:pPr>
        <w:spacing w:line="360" w:lineRule="auto"/>
        <w:jc w:val="center"/>
        <w:rPr>
          <w:rFonts w:hint="eastAsia" w:ascii="宋体" w:hAnsi="宋体"/>
          <w:color w:val="auto"/>
          <w:sz w:val="24"/>
          <w:highlight w:val="none"/>
        </w:rPr>
      </w:pPr>
    </w:p>
    <w:p w14:paraId="69B11569">
      <w:pPr>
        <w:spacing w:line="360" w:lineRule="auto"/>
        <w:jc w:val="center"/>
        <w:rPr>
          <w:rFonts w:hint="eastAsia" w:ascii="宋体" w:hAnsi="宋体"/>
          <w:color w:val="auto"/>
          <w:sz w:val="24"/>
          <w:highlight w:val="none"/>
        </w:rPr>
      </w:pPr>
    </w:p>
    <w:p w14:paraId="2B087183">
      <w:pPr>
        <w:spacing w:line="360" w:lineRule="auto"/>
        <w:jc w:val="center"/>
        <w:rPr>
          <w:rFonts w:hint="eastAsia" w:ascii="宋体" w:hAnsi="宋体"/>
          <w:color w:val="auto"/>
          <w:sz w:val="24"/>
          <w:highlight w:val="none"/>
        </w:rPr>
      </w:pPr>
      <w:r>
        <w:rPr>
          <w:rFonts w:ascii="宋体" w:hAnsi="宋体"/>
          <w:color w:val="auto"/>
          <w:sz w:val="24"/>
          <w:highlight w:val="none"/>
        </w:rPr>
        <w:br w:type="page"/>
      </w:r>
    </w:p>
    <w:p w14:paraId="4B39FCD0">
      <w:pPr>
        <w:spacing w:line="360" w:lineRule="auto"/>
        <w:jc w:val="center"/>
        <w:outlineLvl w:val="1"/>
        <w:rPr>
          <w:rFonts w:hint="eastAsia" w:ascii="宋体" w:hAnsi="宋体" w:eastAsia="宋体"/>
          <w:color w:val="auto"/>
          <w:sz w:val="30"/>
          <w:szCs w:val="30"/>
          <w:highlight w:val="none"/>
          <w:lang w:val="en-US" w:eastAsia="zh-CN"/>
        </w:rPr>
      </w:pPr>
      <w:r>
        <w:rPr>
          <w:rFonts w:hint="eastAsia" w:ascii="宋体" w:hAnsi="宋体"/>
          <w:color w:val="auto"/>
          <w:sz w:val="30"/>
          <w:szCs w:val="30"/>
          <w:highlight w:val="none"/>
          <w:lang w:val="en-US" w:eastAsia="zh-CN"/>
        </w:rPr>
        <w:t>九</w:t>
      </w:r>
      <w:r>
        <w:rPr>
          <w:rFonts w:hint="eastAsia" w:ascii="宋体" w:hAnsi="宋体"/>
          <w:color w:val="auto"/>
          <w:sz w:val="30"/>
          <w:szCs w:val="30"/>
          <w:highlight w:val="none"/>
        </w:rPr>
        <w:t>、其它</w:t>
      </w:r>
      <w:r>
        <w:rPr>
          <w:rFonts w:hint="eastAsia" w:ascii="宋体" w:hAnsi="宋体"/>
          <w:color w:val="auto"/>
          <w:sz w:val="30"/>
          <w:szCs w:val="30"/>
          <w:highlight w:val="none"/>
          <w:lang w:val="en-US" w:eastAsia="zh-CN"/>
        </w:rPr>
        <w:t>资料</w:t>
      </w:r>
    </w:p>
    <w:p w14:paraId="571A407F">
      <w:pPr>
        <w:pStyle w:val="17"/>
        <w:rPr>
          <w:rFonts w:ascii="等线" w:hAnsi="等线"/>
          <w:color w:val="auto"/>
          <w:szCs w:val="21"/>
          <w:highlight w:val="none"/>
        </w:rPr>
      </w:pPr>
    </w:p>
    <w:p w14:paraId="2A89AEBD">
      <w:pPr>
        <w:pStyle w:val="17"/>
        <w:rPr>
          <w:rFonts w:ascii="等线" w:hAnsi="等线"/>
          <w:color w:val="auto"/>
          <w:szCs w:val="21"/>
          <w:highlight w:val="none"/>
        </w:rPr>
      </w:pPr>
    </w:p>
    <w:p w14:paraId="7256EADF">
      <w:pPr>
        <w:pStyle w:val="17"/>
        <w:rPr>
          <w:rFonts w:ascii="等线" w:hAnsi="等线"/>
          <w:color w:val="auto"/>
          <w:szCs w:val="21"/>
          <w:highlight w:val="none"/>
        </w:rPr>
      </w:pPr>
    </w:p>
    <w:p w14:paraId="476EE119">
      <w:pPr>
        <w:tabs>
          <w:tab w:val="left" w:pos="1500"/>
        </w:tabs>
        <w:spacing w:line="360" w:lineRule="auto"/>
        <w:jc w:val="center"/>
        <w:rPr>
          <w:rFonts w:hint="eastAsia" w:ascii="宋体" w:hAnsi="宋体" w:cs="仿宋_GB2312"/>
          <w:color w:val="auto"/>
          <w:sz w:val="24"/>
          <w:highlight w:val="none"/>
        </w:rPr>
      </w:pPr>
    </w:p>
    <w:p w14:paraId="34EFD5E6">
      <w:pPr>
        <w:tabs>
          <w:tab w:val="left" w:pos="1500"/>
        </w:tabs>
        <w:spacing w:line="360" w:lineRule="auto"/>
        <w:jc w:val="center"/>
        <w:rPr>
          <w:rFonts w:hint="eastAsia" w:ascii="宋体" w:hAnsi="宋体" w:cs="仿宋_GB2312"/>
          <w:color w:val="auto"/>
          <w:sz w:val="24"/>
          <w:highlight w:val="none"/>
        </w:rPr>
      </w:pPr>
    </w:p>
    <w:p w14:paraId="78FAC11B">
      <w:pPr>
        <w:tabs>
          <w:tab w:val="left" w:pos="1500"/>
        </w:tabs>
        <w:spacing w:line="360" w:lineRule="auto"/>
        <w:jc w:val="center"/>
        <w:rPr>
          <w:rFonts w:hint="eastAsia" w:ascii="宋体" w:hAnsi="宋体" w:cs="仿宋_GB2312"/>
          <w:color w:val="auto"/>
          <w:sz w:val="24"/>
          <w:highlight w:val="none"/>
        </w:rPr>
      </w:pPr>
    </w:p>
    <w:p w14:paraId="408A4E79">
      <w:pPr>
        <w:tabs>
          <w:tab w:val="left" w:pos="1500"/>
        </w:tabs>
        <w:spacing w:line="360" w:lineRule="auto"/>
        <w:jc w:val="center"/>
        <w:rPr>
          <w:rFonts w:hint="eastAsia" w:ascii="宋体" w:hAnsi="宋体" w:cs="仿宋_GB2312"/>
          <w:color w:val="auto"/>
          <w:sz w:val="24"/>
          <w:highlight w:val="none"/>
        </w:rPr>
      </w:pPr>
    </w:p>
    <w:p w14:paraId="7D8909FD">
      <w:pPr>
        <w:tabs>
          <w:tab w:val="left" w:pos="1500"/>
        </w:tabs>
        <w:spacing w:line="360" w:lineRule="auto"/>
        <w:jc w:val="center"/>
        <w:rPr>
          <w:rFonts w:hint="eastAsia" w:ascii="宋体" w:hAnsi="宋体" w:cs="仿宋_GB2312"/>
          <w:color w:val="auto"/>
          <w:sz w:val="24"/>
          <w:highlight w:val="none"/>
        </w:rPr>
      </w:pPr>
    </w:p>
    <w:p w14:paraId="47906A38">
      <w:pPr>
        <w:tabs>
          <w:tab w:val="left" w:pos="1500"/>
        </w:tabs>
        <w:spacing w:line="360" w:lineRule="auto"/>
        <w:jc w:val="center"/>
        <w:rPr>
          <w:rFonts w:hint="eastAsia" w:ascii="宋体" w:hAnsi="宋体" w:cs="仿宋_GB2312"/>
          <w:color w:val="auto"/>
          <w:sz w:val="24"/>
          <w:highlight w:val="none"/>
        </w:rPr>
      </w:pPr>
    </w:p>
    <w:p w14:paraId="1FCA0F17">
      <w:pPr>
        <w:tabs>
          <w:tab w:val="left" w:pos="1500"/>
        </w:tabs>
        <w:spacing w:line="360" w:lineRule="auto"/>
        <w:rPr>
          <w:rFonts w:hint="eastAsia" w:ascii="宋体" w:hAnsi="宋体" w:cs="仿宋_GB2312"/>
          <w:color w:val="auto"/>
          <w:sz w:val="24"/>
          <w:highlight w:val="none"/>
        </w:rPr>
      </w:pPr>
    </w:p>
    <w:p w14:paraId="4B691C06">
      <w:pPr>
        <w:tabs>
          <w:tab w:val="left" w:pos="1500"/>
        </w:tabs>
        <w:spacing w:line="360" w:lineRule="auto"/>
        <w:jc w:val="left"/>
        <w:rPr>
          <w:rFonts w:hint="eastAsia" w:hAnsi="宋体"/>
          <w:color w:val="auto"/>
          <w:szCs w:val="21"/>
          <w:highlight w:val="none"/>
          <w:u w:val="single"/>
        </w:rPr>
      </w:pPr>
      <w:r>
        <w:rPr>
          <w:rFonts w:hint="eastAsia" w:ascii="宋体" w:hAnsi="宋体" w:cs="仿宋_GB2312"/>
          <w:color w:val="auto"/>
          <w:sz w:val="24"/>
          <w:highlight w:val="none"/>
        </w:rPr>
        <w:t>注：此处还可附</w:t>
      </w:r>
      <w:r>
        <w:rPr>
          <w:rFonts w:hint="eastAsia" w:ascii="宋体" w:hAnsi="宋体" w:cs="仿宋_GB2312"/>
          <w:color w:val="auto"/>
          <w:sz w:val="24"/>
          <w:highlight w:val="none"/>
          <w:lang w:eastAsia="zh-CN"/>
        </w:rPr>
        <w:t>询比申请人</w:t>
      </w:r>
      <w:r>
        <w:rPr>
          <w:rFonts w:hint="eastAsia" w:ascii="宋体" w:hAnsi="宋体" w:cs="仿宋_GB2312"/>
          <w:color w:val="auto"/>
          <w:sz w:val="24"/>
          <w:highlight w:val="none"/>
        </w:rPr>
        <w:t>认为需要提交的资料。若“无”可不提供。</w:t>
      </w:r>
      <w:r>
        <w:rPr>
          <w:rFonts w:hint="eastAsia" w:hAnsi="宋体"/>
          <w:color w:val="auto"/>
          <w:szCs w:val="21"/>
          <w:highlight w:val="none"/>
          <w:u w:val="single"/>
        </w:rPr>
        <w:t xml:space="preserve">       </w:t>
      </w:r>
    </w:p>
    <w:p w14:paraId="18FCC1F1">
      <w:pPr>
        <w:tabs>
          <w:tab w:val="left" w:pos="1500"/>
        </w:tabs>
        <w:spacing w:line="360" w:lineRule="auto"/>
        <w:jc w:val="left"/>
        <w:rPr>
          <w:rFonts w:hint="eastAsia" w:ascii="仿宋" w:hAnsi="仿宋" w:eastAsia="仿宋"/>
          <w:color w:val="auto"/>
          <w:sz w:val="32"/>
          <w:szCs w:val="32"/>
          <w:highlight w:val="none"/>
        </w:rPr>
      </w:pPr>
    </w:p>
    <w:p w14:paraId="178C51E1"/>
    <w:sectPr>
      <w:pgSz w:w="11906" w:h="16838"/>
      <w:pgMar w:top="1440" w:right="1440" w:bottom="1440" w:left="1800" w:header="851" w:footer="992" w:gutter="0"/>
      <w:pgNumType w:fmt="decimal"/>
      <w:cols w:space="720" w:num="1"/>
      <w:titlePg/>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罗兰" w:date="2026-07-23T15:25:00Z" w:initials="">
    <w:p w14:paraId="4601A70D">
      <w:pPr>
        <w:pStyle w:val="6"/>
      </w:pPr>
      <w:r>
        <w:annotationRef/>
      </w:r>
    </w:p>
  </w:comment>
  <w:comment w:id="1" w:author="罗兰" w:date="2026-07-23T16:39:00Z" w:initials="">
    <w:p w14:paraId="1EE95114">
      <w:pPr>
        <w:pStyle w:val="6"/>
      </w:pPr>
      <w:r>
        <w:annotationRef/>
      </w:r>
    </w:p>
  </w:comment>
  <w:comment w:id="2" w:author="罗兰" w:date="2026-07-23T15:20:00Z" w:initials="">
    <w:p w14:paraId="426F3D00">
      <w:pPr>
        <w:pStyle w:val="6"/>
        <w:rPr>
          <w:rFonts w:hint="default" w:eastAsia="宋体"/>
          <w:lang w:val="en-US" w:eastAsia="zh-CN"/>
        </w:rPr>
      </w:pPr>
      <w:r>
        <w:rPr>
          <w:rFonts w:hint="eastAsia"/>
          <w:lang w:val="en-US" w:eastAsia="zh-CN"/>
        </w:rPr>
        <w:t>增加公路要求</w:t>
      </w:r>
    </w:p>
  </w:comment>
  <w:comment w:id="3" w:author="罗兰" w:date="2026-07-23T16:39:00Z" w:initials="">
    <w:p w14:paraId="6545B86B">
      <w:pPr>
        <w:pStyle w:val="6"/>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601A70D" w15:done="0"/>
  <w15:commentEx w15:paraId="1EE95114" w15:done="0"/>
  <w15:commentEx w15:paraId="426F3D00" w15:done="0"/>
  <w15:commentEx w15:paraId="6545B86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669C0">
    <w:pPr>
      <w:pStyle w:val="9"/>
      <w:ind w:right="359" w:rightChars="171" w:firstLine="3570" w:firstLineChars="1700"/>
      <w:rPr>
        <w:rFonts w:hint="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7B3AE29">
                          <w:pPr>
                            <w:pStyle w:val="9"/>
                          </w:pPr>
                          <w:r>
                            <w:fldChar w:fldCharType="begin"/>
                          </w:r>
                          <w:r>
                            <w:instrText xml:space="preserve"> PAGE  \* MERGEFORMAT </w:instrText>
                          </w:r>
                          <w:r>
                            <w:fldChar w:fldCharType="separate"/>
                          </w:r>
                          <w:r>
                            <w:t>53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&#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97vqatIBAACjAwAADgAAAAAAAAABACAAAAAi&#10;AQAAZHJzL2Uyb0RvYy54bWxQSwUGAAAAAAYABgBZAQAAZgUAAAAA&#10;">
              <v:path/>
              <v:fill on="f" focussize="0,0"/>
              <v:stroke on="f" weight="1.25pt"/>
              <v:imagedata o:title=""/>
              <o:lock v:ext="edit" aspectratio="f"/>
              <v:textbox inset="0mm,0mm,0mm,0mm" style="mso-fit-shape-to-text:t;">
                <w:txbxContent>
                  <w:p w14:paraId="77B3AE29">
                    <w:pPr>
                      <w:pStyle w:val="9"/>
                    </w:pPr>
                    <w:r>
                      <w:fldChar w:fldCharType="begin"/>
                    </w:r>
                    <w:r>
                      <w:instrText xml:space="preserve"> PAGE  \* MERGEFORMAT </w:instrText>
                    </w:r>
                    <w:r>
                      <w:fldChar w:fldCharType="separate"/>
                    </w:r>
                    <w:r>
                      <w:t>53</w:t>
                    </w:r>
                    <w:r>
                      <w:fldChar w:fldCharType="end"/>
                    </w:r>
                  </w:p>
                </w:txbxContent>
              </v:textbox>
            </v:shape>
          </w:pict>
        </mc:Fallback>
      </mc:AlternateContent>
    </w:r>
    <w:r>
      <w:rPr>
        <w:rFonts w:hint="eastAsia"/>
        <w:sz w:val="21"/>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0F40B">
    <w:pPr>
      <w:pStyle w:val="9"/>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FFE3E2C">
                          <w:pPr>
                            <w:pStyle w:val="9"/>
                          </w:pPr>
                          <w:r>
                            <w:fldChar w:fldCharType="begin"/>
                          </w:r>
                          <w:r>
                            <w:instrText xml:space="preserve"> PAGE  \* MERGEFORMAT </w:instrText>
                          </w:r>
                          <w:r>
                            <w:fldChar w:fldCharType="separate"/>
                          </w:r>
                          <w:r>
                            <w:t>52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path/>
              <v:fill on="f" focussize="0,0"/>
              <v:stroke on="f" weight="1.25pt"/>
              <v:imagedata o:title=""/>
              <o:lock v:ext="edit" aspectratio="f"/>
              <v:textbox inset="0mm,0mm,0mm,0mm" style="mso-fit-shape-to-text:t;">
                <w:txbxContent>
                  <w:p w14:paraId="6FFE3E2C">
                    <w:pPr>
                      <w:pStyle w:val="9"/>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6CF0E">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C93E5D">
                          <w:pPr>
                            <w:pStyle w:val="9"/>
                          </w:pPr>
                          <w:r>
                            <w:fldChar w:fldCharType="begin"/>
                          </w:r>
                          <w:r>
                            <w:instrText xml:space="preserve"> PAGE  \* MERGEFORMAT </w:instrText>
                          </w:r>
                          <w:r>
                            <w:fldChar w:fldCharType="separate"/>
                          </w:r>
                          <w:r>
                            <w:t>72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path/>
              <v:fill on="f" focussize="0,0"/>
              <v:stroke on="f" weight="1.25pt"/>
              <v:imagedata o:title=""/>
              <o:lock v:ext="edit" aspectratio="f"/>
              <v:textbox inset="0mm,0mm,0mm,0mm" style="mso-fit-shape-to-text:t;">
                <w:txbxContent>
                  <w:p w14:paraId="2DC93E5D">
                    <w:pPr>
                      <w:pStyle w:val="9"/>
                    </w:pPr>
                    <w:r>
                      <w:fldChar w:fldCharType="begin"/>
                    </w:r>
                    <w:r>
                      <w:instrText xml:space="preserve"> PAGE  \* MERGEFORMAT </w:instrText>
                    </w:r>
                    <w:r>
                      <w:fldChar w:fldCharType="separate"/>
                    </w:r>
                    <w:r>
                      <w:t>72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16176">
    <w:pPr>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5F5F2">
    <w:pPr>
      <w:pStyle w:val="10"/>
      <w:pBdr>
        <w:bottom w:val="none" w:color="auto" w:sz="0" w:space="0"/>
      </w:pBdr>
      <w:jc w:val="left"/>
      <w:rPr>
        <w:rFonts w:hint="eastAsia"/>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599C61"/>
    <w:multiLevelType w:val="multilevel"/>
    <w:tmpl w:val="CB599C61"/>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53358E3"/>
    <w:multiLevelType w:val="singleLevel"/>
    <w:tmpl w:val="153358E3"/>
    <w:lvl w:ilvl="0" w:tentative="0">
      <w:start w:val="1"/>
      <w:numFmt w:val="decimal"/>
      <w:suff w:val="nothing"/>
      <w:lvlText w:val="（%1）"/>
      <w:lvlJc w:val="left"/>
    </w:lvl>
  </w:abstractNum>
  <w:abstractNum w:abstractNumId="2">
    <w:nsid w:val="608041E9"/>
    <w:multiLevelType w:val="singleLevel"/>
    <w:tmpl w:val="608041E9"/>
    <w:lvl w:ilvl="0" w:tentative="0">
      <w:start w:val="1"/>
      <w:numFmt w:val="decimal"/>
      <w:lvlText w:val="%1."/>
      <w:lvlJc w:val="left"/>
      <w:pPr>
        <w:tabs>
          <w:tab w:val="left" w:pos="312"/>
        </w:tabs>
      </w:pPr>
    </w:lvl>
  </w:abstractNum>
  <w:abstractNum w:abstractNumId="3">
    <w:nsid w:val="60AE39CC"/>
    <w:multiLevelType w:val="multilevel"/>
    <w:tmpl w:val="60AE39CC"/>
    <w:lvl w:ilvl="0" w:tentative="0">
      <w:start w:val="1"/>
      <w:numFmt w:val="none"/>
      <w:pStyle w:val="4"/>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3"/>
  </w:num>
  <w:num w:numId="2">
    <w:abstractNumId w:val="0"/>
  </w:num>
  <w:num w:numId="3">
    <w:abstractNumId w:val="1"/>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罗兰">
    <w15:presenceInfo w15:providerId="None" w15:userId="罗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8939CB"/>
    <w:rsid w:val="2FAE0D51"/>
    <w:rsid w:val="70893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widowControl/>
      <w:numPr>
        <w:ilvl w:val="0"/>
        <w:numId w:val="1"/>
      </w:numPr>
      <w:jc w:val="center"/>
      <w:outlineLvl w:val="0"/>
    </w:pPr>
    <w:rPr>
      <w:rFonts w:ascii="黑体" w:eastAsia="黑体"/>
      <w:kern w:val="0"/>
      <w:sz w:val="52"/>
      <w:szCs w:val="20"/>
    </w:rPr>
  </w:style>
  <w:style w:type="character" w:default="1" w:styleId="13">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Body Text"/>
    <w:basedOn w:val="1"/>
    <w:next w:val="3"/>
    <w:uiPriority w:val="0"/>
    <w:pPr>
      <w:tabs>
        <w:tab w:val="left" w:pos="1500"/>
      </w:tabs>
      <w:spacing w:line="360" w:lineRule="auto"/>
    </w:pPr>
    <w:rPr>
      <w:rFonts w:ascii="宋体" w:hAnsi="宋体"/>
      <w:sz w:val="24"/>
    </w:rPr>
  </w:style>
  <w:style w:type="paragraph" w:styleId="3">
    <w:name w:val="Body Text First Indent"/>
    <w:basedOn w:val="2"/>
    <w:unhideWhenUsed/>
    <w:qFormat/>
    <w:uiPriority w:val="99"/>
    <w:pPr>
      <w:ind w:firstLine="420" w:firstLineChars="100"/>
    </w:pPr>
  </w:style>
  <w:style w:type="paragraph" w:styleId="5">
    <w:name w:val="Normal Indent"/>
    <w:basedOn w:val="1"/>
    <w:qFormat/>
    <w:uiPriority w:val="0"/>
    <w:pPr>
      <w:widowControl/>
      <w:ind w:firstLine="420"/>
      <w:jc w:val="left"/>
    </w:pPr>
    <w:rPr>
      <w:kern w:val="0"/>
      <w:sz w:val="20"/>
      <w:szCs w:val="20"/>
    </w:rPr>
  </w:style>
  <w:style w:type="paragraph" w:styleId="6">
    <w:name w:val="annotation text"/>
    <w:basedOn w:val="1"/>
    <w:uiPriority w:val="0"/>
    <w:pPr>
      <w:adjustRightInd w:val="0"/>
      <w:spacing w:line="360" w:lineRule="atLeast"/>
      <w:jc w:val="left"/>
      <w:textAlignment w:val="baseline"/>
    </w:pPr>
    <w:rPr>
      <w:kern w:val="0"/>
      <w:sz w:val="24"/>
      <w:szCs w:val="20"/>
    </w:rPr>
  </w:style>
  <w:style w:type="paragraph" w:styleId="7">
    <w:name w:val="Body Text Indent"/>
    <w:basedOn w:val="1"/>
    <w:uiPriority w:val="0"/>
    <w:pPr>
      <w:tabs>
        <w:tab w:val="left" w:pos="1500"/>
      </w:tabs>
      <w:spacing w:line="360" w:lineRule="auto"/>
      <w:ind w:left="-180"/>
    </w:pPr>
    <w:rPr>
      <w:rFonts w:ascii="宋体" w:hAnsi="宋体"/>
      <w:sz w:val="24"/>
    </w:rPr>
  </w:style>
  <w:style w:type="paragraph" w:styleId="8">
    <w:name w:val="Plain Text"/>
    <w:basedOn w:val="1"/>
    <w:qFormat/>
    <w:uiPriority w:val="99"/>
    <w:rPr>
      <w:rFonts w:ascii="宋体" w:hAnsi="Courier New"/>
      <w:szCs w:val="21"/>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uiPriority w:val="0"/>
    <w:pPr>
      <w:widowControl/>
      <w:pBdr>
        <w:bottom w:val="single" w:color="auto" w:sz="6" w:space="1"/>
      </w:pBdr>
      <w:tabs>
        <w:tab w:val="center" w:pos="4153"/>
        <w:tab w:val="right" w:pos="8306"/>
      </w:tabs>
      <w:snapToGrid w:val="0"/>
      <w:jc w:val="center"/>
    </w:pPr>
    <w:rPr>
      <w:kern w:val="0"/>
      <w:sz w:val="18"/>
      <w:szCs w:val="18"/>
    </w:rPr>
  </w:style>
  <w:style w:type="paragraph" w:styleId="11">
    <w:name w:val="Body Text First Indent 2"/>
    <w:basedOn w:val="7"/>
    <w:uiPriority w:val="0"/>
    <w:pPr>
      <w:spacing w:after="120" w:line="240" w:lineRule="auto"/>
      <w:ind w:left="420" w:leftChars="200" w:firstLine="420" w:firstLineChars="200"/>
    </w:pPr>
    <w:rPr>
      <w:rFonts w:ascii="Times New Roman" w:hAnsi="Times New Roman"/>
      <w:sz w:val="21"/>
    </w:rPr>
  </w:style>
  <w:style w:type="paragraph" w:styleId="14">
    <w:name w:val="List Paragraph"/>
    <w:basedOn w:val="1"/>
    <w:qFormat/>
    <w:uiPriority w:val="34"/>
    <w:pPr>
      <w:ind w:firstLine="420" w:firstLineChars="200"/>
    </w:pPr>
    <w:rPr>
      <w:rFonts w:ascii="Calibri" w:hAnsi="Calibri" w:eastAsia="宋体" w:cs="Times New Roman"/>
      <w:szCs w:val="22"/>
    </w:rPr>
  </w:style>
  <w:style w:type="paragraph" w:customStyle="1" w:styleId="15">
    <w:name w:val="普通(网站)1"/>
    <w:basedOn w:val="1"/>
    <w:qFormat/>
    <w:uiPriority w:val="0"/>
    <w:pPr>
      <w:widowControl/>
      <w:spacing w:before="100" w:beforeAutospacing="1" w:after="100" w:afterAutospacing="1"/>
      <w:jc w:val="left"/>
    </w:pPr>
    <w:rPr>
      <w:rFonts w:ascii="宋体" w:hAnsi="宋体" w:eastAsia="仿宋_GB2312"/>
      <w:kern w:val="0"/>
      <w:sz w:val="24"/>
      <w:szCs w:val="20"/>
    </w:rPr>
  </w:style>
  <w:style w:type="paragraph" w:customStyle="1" w:styleId="16">
    <w:name w:val="Almq注释"/>
    <w:basedOn w:val="1"/>
    <w:qFormat/>
    <w:uiPriority w:val="0"/>
    <w:pPr>
      <w:spacing w:line="440" w:lineRule="exact"/>
    </w:pPr>
    <w:rPr>
      <w:rFonts w:hint="eastAsia" w:ascii="Times New Roman" w:hAnsi="Times New Roman" w:eastAsia="宋体" w:cs="宋体"/>
      <w:sz w:val="21"/>
    </w:rPr>
  </w:style>
  <w:style w:type="paragraph" w:customStyle="1" w:styleId="17">
    <w:name w:val="Normal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四川高速公路建设开发集团有限公司</Company>
  <Pages>16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2026-07-31T08:02:00Z</dcterms:created>
  <dc:creator>王巧</dc:creator>
  <cp:lastModifiedBy>王巧</cp:lastModifiedBy>
  <dcterms:modified xsi:type="dcterms:W3CDTF">2026-07-31T08:03:34Z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AFFF60E79A0A4D94B0E607CE99C0867C_11</vt:lpwstr>
  </property>
  <property fmtid="{D5CDD505-2E9C-101B-9397-08002B2CF9AE}" pid="4" name="KSOTemplateDocerSaveRecord">
    <vt:lpwstr>eyJoZGlkIjoiNmE0MzQzNGI0ZmUxM2VmYjRlYTcyZjcwZTU4MzM4NzgiLCJ1c2VySWQiOiIxNjgwNTU1NTU0In0=</vt:lpwstr>
  </property>
</Properties>
</file>