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成交候选人公示表</w:t>
      </w:r>
    </w:p>
    <w:p>
      <w:pPr>
        <w:jc w:val="center"/>
        <w:rPr>
          <w:sz w:val="44"/>
          <w:szCs w:val="44"/>
        </w:rPr>
      </w:pPr>
    </w:p>
    <w:tbl>
      <w:tblPr>
        <w:tblStyle w:val="3"/>
        <w:tblW w:w="85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904"/>
        <w:gridCol w:w="1397"/>
        <w:gridCol w:w="1321"/>
        <w:gridCol w:w="2644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174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询价</w:t>
            </w: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3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四川高速路网川西片区应急抢险指挥分中心项目融资贷款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74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项目法人名称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31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四川川西高速公路有限责任公司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74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公示期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11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8</w:t>
            </w:r>
            <w:r>
              <w:rPr>
                <w:rFonts w:hint="eastAsia"/>
                <w:sz w:val="24"/>
                <w:szCs w:val="24"/>
              </w:rPr>
              <w:t>日至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2023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11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10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（公示期不得少于</w:t>
            </w:r>
            <w:r>
              <w:rPr>
                <w:rFonts w:hint="eastAsia"/>
                <w:sz w:val="24"/>
                <w:szCs w:val="24"/>
                <w:lang w:eastAsia="zh-CN"/>
              </w:rPr>
              <w:t>磋商</w:t>
            </w:r>
            <w:r>
              <w:rPr>
                <w:rFonts w:hint="eastAsia"/>
                <w:sz w:val="24"/>
                <w:szCs w:val="24"/>
              </w:rPr>
              <w:t>文件约定时间，且不少于3个工作日）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成交候选人及排序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利率</w:t>
            </w:r>
            <w:r>
              <w:rPr>
                <w:rFonts w:hint="eastAsia"/>
                <w:sz w:val="24"/>
                <w:szCs w:val="24"/>
              </w:rPr>
              <w:t>报价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中国银行都江堰支行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5YLPR-159BP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第一成交候选人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建设银行成都新华支行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eastAsiaTheme="minorEastAsia"/>
                <w:sz w:val="24"/>
                <w:szCs w:val="24"/>
                <w:lang w:val="en-US" w:eastAsia="zh-CN"/>
              </w:rPr>
              <w:t>5YLPR-159BP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/>
                <w:sz w:val="24"/>
                <w:szCs w:val="24"/>
              </w:rPr>
              <w:t>成交候选人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农业银行成都光华支行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eastAsiaTheme="minorEastAsia"/>
                <w:sz w:val="24"/>
                <w:szCs w:val="24"/>
                <w:lang w:val="en-US" w:eastAsia="zh-CN"/>
              </w:rPr>
              <w:t>5YLPR-15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eastAsiaTheme="minorEastAsia"/>
                <w:sz w:val="24"/>
                <w:szCs w:val="24"/>
                <w:lang w:val="en-US" w:eastAsia="zh-CN"/>
              </w:rPr>
              <w:t>BP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第三成交候选人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7A2B2D"/>
    <w:rsid w:val="000448F1"/>
    <w:rsid w:val="001605D4"/>
    <w:rsid w:val="002F0FA8"/>
    <w:rsid w:val="00320536"/>
    <w:rsid w:val="003831D8"/>
    <w:rsid w:val="003A1CC7"/>
    <w:rsid w:val="005223C9"/>
    <w:rsid w:val="0056070A"/>
    <w:rsid w:val="005B7BA9"/>
    <w:rsid w:val="005F0973"/>
    <w:rsid w:val="006214CD"/>
    <w:rsid w:val="00705598"/>
    <w:rsid w:val="007A098F"/>
    <w:rsid w:val="007A2B2D"/>
    <w:rsid w:val="00976E42"/>
    <w:rsid w:val="00A85F38"/>
    <w:rsid w:val="00AB395B"/>
    <w:rsid w:val="00B2677E"/>
    <w:rsid w:val="00B452BB"/>
    <w:rsid w:val="00E85EA8"/>
    <w:rsid w:val="00EA28A3"/>
    <w:rsid w:val="00F41C56"/>
    <w:rsid w:val="00F56D92"/>
    <w:rsid w:val="00F90682"/>
    <w:rsid w:val="00FC717A"/>
    <w:rsid w:val="06773F78"/>
    <w:rsid w:val="16517E8F"/>
    <w:rsid w:val="1AD81126"/>
    <w:rsid w:val="1D5F5C0A"/>
    <w:rsid w:val="25546C4A"/>
    <w:rsid w:val="284E3B18"/>
    <w:rsid w:val="298F425D"/>
    <w:rsid w:val="2C4D7E93"/>
    <w:rsid w:val="2EE743D5"/>
    <w:rsid w:val="305A306A"/>
    <w:rsid w:val="315C1169"/>
    <w:rsid w:val="3F2C3F88"/>
    <w:rsid w:val="79F1391D"/>
    <w:rsid w:val="7EC4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240</Characters>
  <Lines>2</Lines>
  <Paragraphs>1</Paragraphs>
  <TotalTime>295</TotalTime>
  <ScaleCrop>false</ScaleCrop>
  <LinksUpToDate>false</LinksUpToDate>
  <CharactersWithSpaces>280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2019-07-09T03:55:00Z</dcterms:created>
  <dc:creator>邵燕</dc:creator>
  <cp:lastModifiedBy>Dell</cp:lastModifiedBy>
  <dcterms:modified xsi:type="dcterms:W3CDTF">2023-11-07T06:32:54Z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F77CD4478BA146FABC61B37C31AA7C4D</vt:lpwstr>
  </property>
</Properties>
</file>