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成交候选人公示表</w:t>
      </w:r>
    </w:p>
    <w:p>
      <w:pPr>
        <w:jc w:val="center"/>
        <w:rPr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904"/>
        <w:gridCol w:w="1397"/>
        <w:gridCol w:w="1135"/>
        <w:gridCol w:w="1470"/>
        <w:gridCol w:w="1360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询价</w:t>
            </w: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9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成资渝高速公路成都天府国际机场到潼南（川渝界）段项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目工程决算文件编制与咨询服务</w:t>
            </w:r>
            <w:r>
              <w:rPr>
                <w:rFonts w:hint="eastAsia"/>
                <w:sz w:val="24"/>
                <w:szCs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项目法人名称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四川资潼高速公路有限</w:t>
            </w:r>
            <w:r>
              <w:rPr>
                <w:rFonts w:hint="eastAsia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公示期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1日至20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（公示期不得少于</w:t>
            </w:r>
            <w:r>
              <w:rPr>
                <w:rFonts w:hint="eastAsia"/>
                <w:sz w:val="24"/>
                <w:szCs w:val="24"/>
                <w:lang w:eastAsia="zh-CN"/>
              </w:rPr>
              <w:t>磋商</w:t>
            </w:r>
            <w:r>
              <w:rPr>
                <w:rFonts w:hint="eastAsia"/>
                <w:sz w:val="24"/>
                <w:szCs w:val="24"/>
              </w:rPr>
              <w:t>文件约定时间，且不少于3个工作日）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成交候选人及排序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报价（万元）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综合得分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西安佳信公路工程咨询有限公司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49.85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87.498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陕西瑞珂工程咨询有限责任公司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49.88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73.474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西安中交瑞达工程项目管理有限公司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49.86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72.590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B2D"/>
    <w:rsid w:val="000448F1"/>
    <w:rsid w:val="001605D4"/>
    <w:rsid w:val="002F0FA8"/>
    <w:rsid w:val="00320536"/>
    <w:rsid w:val="003831D8"/>
    <w:rsid w:val="003A1CC7"/>
    <w:rsid w:val="005223C9"/>
    <w:rsid w:val="0056070A"/>
    <w:rsid w:val="005B7BA9"/>
    <w:rsid w:val="005F0973"/>
    <w:rsid w:val="006214CD"/>
    <w:rsid w:val="00705598"/>
    <w:rsid w:val="007A098F"/>
    <w:rsid w:val="007A2B2D"/>
    <w:rsid w:val="00976E42"/>
    <w:rsid w:val="00A85F38"/>
    <w:rsid w:val="00AB395B"/>
    <w:rsid w:val="00B2677E"/>
    <w:rsid w:val="00B452BB"/>
    <w:rsid w:val="00E85EA8"/>
    <w:rsid w:val="00EA28A3"/>
    <w:rsid w:val="00F41C56"/>
    <w:rsid w:val="00F56D92"/>
    <w:rsid w:val="00F90682"/>
    <w:rsid w:val="00FC717A"/>
    <w:rsid w:val="25546C4A"/>
    <w:rsid w:val="284E3B18"/>
    <w:rsid w:val="298F425D"/>
    <w:rsid w:val="2C4D7E93"/>
    <w:rsid w:val="2EE743D5"/>
    <w:rsid w:val="305A306A"/>
    <w:rsid w:val="3F2C3F88"/>
    <w:rsid w:val="7EC4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240</Characters>
  <Lines>2</Lines>
  <Paragraphs>1</Paragraphs>
  <TotalTime>195</TotalTime>
  <ScaleCrop>false</ScaleCrop>
  <LinksUpToDate>false</LinksUpToDate>
  <CharactersWithSpaces>280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2019-07-09T03:55:00Z</dcterms:created>
  <dc:creator>邵燕</dc:creator>
  <cp:lastModifiedBy>陈浩</cp:lastModifiedBy>
  <dcterms:modified xsi:type="dcterms:W3CDTF">2023-08-21T03:48:59Z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